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582" w:type="dxa"/>
        <w:tblLayout w:type="fixed"/>
        <w:tblCellMar>
          <w:left w:w="15" w:type="dxa"/>
          <w:right w:w="15" w:type="dxa"/>
        </w:tblCellMar>
        <w:tblLook w:val="0000" w:firstRow="0" w:lastRow="0" w:firstColumn="0" w:lastColumn="0" w:noHBand="0" w:noVBand="0"/>
      </w:tblPr>
      <w:tblGrid>
        <w:gridCol w:w="91"/>
        <w:gridCol w:w="176"/>
        <w:gridCol w:w="300"/>
        <w:gridCol w:w="286"/>
        <w:gridCol w:w="293"/>
        <w:gridCol w:w="732"/>
        <w:gridCol w:w="531"/>
        <w:gridCol w:w="787"/>
        <w:gridCol w:w="771"/>
        <w:gridCol w:w="853"/>
        <w:gridCol w:w="850"/>
        <w:gridCol w:w="284"/>
        <w:gridCol w:w="426"/>
        <w:gridCol w:w="283"/>
        <w:gridCol w:w="567"/>
        <w:gridCol w:w="321"/>
        <w:gridCol w:w="1805"/>
        <w:gridCol w:w="50"/>
        <w:gridCol w:w="91"/>
      </w:tblGrid>
      <w:tr w:rsidR="00BA001E" w:rsidRPr="00BA001E" w:rsidTr="00E07CCF">
        <w:trPr>
          <w:gridAfter w:val="2"/>
          <w:wAfter w:w="141" w:type="dxa"/>
          <w:trHeight w:hRule="exact" w:val="1315"/>
        </w:trPr>
        <w:tc>
          <w:tcPr>
            <w:tcW w:w="1878" w:type="dxa"/>
            <w:gridSpan w:val="6"/>
          </w:tcPr>
          <w:p w:rsidR="003B77A0" w:rsidRPr="00BA001E" w:rsidRDefault="003B77A0">
            <w:pPr>
              <w:widowControl w:val="0"/>
              <w:autoSpaceDE w:val="0"/>
              <w:autoSpaceDN w:val="0"/>
              <w:adjustRightInd w:val="0"/>
              <w:spacing w:before="29" w:after="0" w:line="213" w:lineRule="auto"/>
              <w:ind w:left="15"/>
              <w:rPr>
                <w:color w:val="000000" w:themeColor="text1"/>
              </w:rPr>
            </w:pPr>
          </w:p>
        </w:tc>
        <w:tc>
          <w:tcPr>
            <w:tcW w:w="5673" w:type="dxa"/>
            <w:gridSpan w:val="10"/>
            <w:tcBorders>
              <w:top w:val="nil"/>
              <w:left w:val="nil"/>
              <w:bottom w:val="nil"/>
              <w:right w:val="nil"/>
            </w:tcBorders>
            <w:shd w:val="clear" w:color="auto" w:fill="FFFFFF"/>
          </w:tcPr>
          <w:p w:rsidR="00CE154C" w:rsidRPr="00BA001E" w:rsidRDefault="00CE154C" w:rsidP="00CE154C">
            <w:pPr>
              <w:widowControl w:val="0"/>
              <w:autoSpaceDE w:val="0"/>
              <w:autoSpaceDN w:val="0"/>
              <w:adjustRightInd w:val="0"/>
              <w:spacing w:before="29" w:after="0" w:line="254" w:lineRule="exact"/>
              <w:ind w:left="15"/>
              <w:jc w:val="center"/>
              <w:rPr>
                <w:rFonts w:ascii="Arial" w:hAnsi="Arial" w:cs="Arial"/>
                <w:b/>
                <w:bCs/>
                <w:color w:val="000000" w:themeColor="text1"/>
                <w:w w:val="105"/>
                <w:sz w:val="24"/>
                <w:szCs w:val="24"/>
                <w:lang w:val="tr-TR"/>
              </w:rPr>
            </w:pPr>
            <w:r w:rsidRPr="00BA001E">
              <w:rPr>
                <w:rFonts w:ascii="Arial" w:hAnsi="Arial" w:cs="Arial"/>
                <w:b/>
                <w:bCs/>
                <w:color w:val="000000" w:themeColor="text1"/>
                <w:w w:val="105"/>
                <w:sz w:val="24"/>
                <w:szCs w:val="24"/>
              </w:rPr>
              <w:t>T.C.</w:t>
            </w:r>
          </w:p>
          <w:p w:rsidR="003B77A0" w:rsidRPr="00BA001E" w:rsidRDefault="00CE154C" w:rsidP="00CE154C">
            <w:pPr>
              <w:widowControl w:val="0"/>
              <w:autoSpaceDE w:val="0"/>
              <w:autoSpaceDN w:val="0"/>
              <w:adjustRightInd w:val="0"/>
              <w:spacing w:before="29" w:after="0" w:line="254" w:lineRule="exact"/>
              <w:ind w:left="15"/>
              <w:jc w:val="center"/>
              <w:rPr>
                <w:rFonts w:ascii="Arial" w:hAnsi="Arial" w:cs="Arial"/>
                <w:b/>
                <w:bCs/>
                <w:color w:val="000000" w:themeColor="text1"/>
                <w:w w:val="105"/>
                <w:sz w:val="24"/>
                <w:szCs w:val="24"/>
              </w:rPr>
            </w:pPr>
            <w:r w:rsidRPr="00BA001E">
              <w:rPr>
                <w:rFonts w:ascii="Arial" w:hAnsi="Arial" w:cs="Arial"/>
                <w:b/>
                <w:bCs/>
                <w:color w:val="000000" w:themeColor="text1"/>
                <w:w w:val="105"/>
                <w:sz w:val="24"/>
                <w:szCs w:val="24"/>
                <w:lang w:val="tr-TR"/>
              </w:rPr>
              <w:t>MARDİN VALİLİĞİ</w:t>
            </w:r>
            <w:r w:rsidRPr="00BA001E">
              <w:rPr>
                <w:rFonts w:ascii="Arial" w:hAnsi="Arial" w:cs="Arial"/>
                <w:b/>
                <w:bCs/>
                <w:color w:val="000000" w:themeColor="text1"/>
                <w:w w:val="105"/>
                <w:sz w:val="24"/>
                <w:szCs w:val="24"/>
              </w:rPr>
              <w:br/>
            </w:r>
            <w:r w:rsidRPr="00BA001E">
              <w:rPr>
                <w:rFonts w:ascii="Arial" w:hAnsi="Arial" w:cs="Arial"/>
                <w:b/>
                <w:bCs/>
                <w:color w:val="000000" w:themeColor="text1"/>
                <w:w w:val="105"/>
                <w:sz w:val="24"/>
                <w:szCs w:val="24"/>
                <w:lang w:val="tr-TR"/>
              </w:rPr>
              <w:t>İL SAĞLIK MÜDÜRLÜĞÜ</w:t>
            </w:r>
            <w:r w:rsidRPr="00BA001E">
              <w:rPr>
                <w:rFonts w:ascii="Arial" w:hAnsi="Arial" w:cs="Arial"/>
                <w:b/>
                <w:bCs/>
                <w:color w:val="000000" w:themeColor="text1"/>
                <w:w w:val="105"/>
                <w:sz w:val="24"/>
                <w:szCs w:val="24"/>
              </w:rPr>
              <w:br/>
              <w:t>Mazıdağı Devlet Hastanesi</w:t>
            </w:r>
          </w:p>
        </w:tc>
        <w:tc>
          <w:tcPr>
            <w:tcW w:w="1805" w:type="dxa"/>
          </w:tcPr>
          <w:p w:rsidR="003B77A0" w:rsidRPr="00BA001E" w:rsidRDefault="003B77A0">
            <w:pPr>
              <w:widowControl w:val="0"/>
              <w:autoSpaceDE w:val="0"/>
              <w:autoSpaceDN w:val="0"/>
              <w:adjustRightInd w:val="0"/>
              <w:spacing w:before="29" w:after="0" w:line="213" w:lineRule="auto"/>
              <w:ind w:left="15"/>
              <w:rPr>
                <w:color w:val="000000" w:themeColor="text1"/>
              </w:rPr>
            </w:pPr>
          </w:p>
        </w:tc>
      </w:tr>
      <w:tr w:rsidR="00BA001E" w:rsidRPr="00BA001E" w:rsidTr="00E07CCF">
        <w:trPr>
          <w:gridAfter w:val="2"/>
          <w:wAfter w:w="141" w:type="dxa"/>
          <w:trHeight w:hRule="exact" w:val="237"/>
        </w:trPr>
        <w:tc>
          <w:tcPr>
            <w:tcW w:w="9356" w:type="dxa"/>
            <w:gridSpan w:val="17"/>
          </w:tcPr>
          <w:p w:rsidR="003B77A0" w:rsidRPr="00BA001E" w:rsidRDefault="003B77A0">
            <w:pPr>
              <w:widowControl w:val="0"/>
              <w:autoSpaceDE w:val="0"/>
              <w:autoSpaceDN w:val="0"/>
              <w:adjustRightInd w:val="0"/>
              <w:spacing w:before="29" w:after="0" w:line="213" w:lineRule="auto"/>
              <w:ind w:left="15"/>
              <w:rPr>
                <w:color w:val="000000" w:themeColor="text1"/>
              </w:rPr>
            </w:pPr>
          </w:p>
        </w:tc>
      </w:tr>
      <w:tr w:rsidR="00BA001E" w:rsidRPr="00BA001E" w:rsidTr="009C5B02">
        <w:trPr>
          <w:gridAfter w:val="2"/>
          <w:wAfter w:w="141" w:type="dxa"/>
          <w:trHeight w:hRule="exact" w:val="1267"/>
        </w:trPr>
        <w:tc>
          <w:tcPr>
            <w:tcW w:w="1146" w:type="dxa"/>
            <w:gridSpan w:val="5"/>
            <w:tcBorders>
              <w:top w:val="nil"/>
              <w:left w:val="nil"/>
              <w:bottom w:val="nil"/>
              <w:right w:val="nil"/>
            </w:tcBorders>
            <w:shd w:val="clear" w:color="auto" w:fill="FFFFFF"/>
          </w:tcPr>
          <w:p w:rsidR="003B77A0" w:rsidRPr="00BA001E" w:rsidRDefault="00CE154C">
            <w:pPr>
              <w:widowControl w:val="0"/>
              <w:autoSpaceDE w:val="0"/>
              <w:autoSpaceDN w:val="0"/>
              <w:adjustRightInd w:val="0"/>
              <w:spacing w:before="29" w:after="0" w:line="214" w:lineRule="exact"/>
              <w:ind w:left="15"/>
              <w:rPr>
                <w:rFonts w:ascii="Arial" w:hAnsi="Arial" w:cs="Arial"/>
                <w:b/>
                <w:bCs/>
                <w:color w:val="000000" w:themeColor="text1"/>
                <w:w w:val="105"/>
                <w:sz w:val="20"/>
                <w:szCs w:val="20"/>
              </w:rPr>
            </w:pPr>
            <w:r w:rsidRPr="00BA001E">
              <w:rPr>
                <w:rFonts w:ascii="Arial" w:hAnsi="Arial" w:cs="Arial"/>
                <w:b/>
                <w:bCs/>
                <w:color w:val="000000" w:themeColor="text1"/>
                <w:w w:val="105"/>
                <w:sz w:val="20"/>
                <w:szCs w:val="20"/>
              </w:rPr>
              <w:t>Sayı</w:t>
            </w:r>
            <w:r w:rsidRPr="00BA001E">
              <w:rPr>
                <w:rFonts w:ascii="Arial" w:hAnsi="Arial" w:cs="Arial"/>
                <w:b/>
                <w:bCs/>
                <w:color w:val="000000" w:themeColor="text1"/>
                <w:w w:val="105"/>
                <w:sz w:val="20"/>
                <w:szCs w:val="20"/>
              </w:rPr>
              <w:br/>
              <w:t>Konu</w:t>
            </w:r>
          </w:p>
        </w:tc>
        <w:tc>
          <w:tcPr>
            <w:tcW w:w="5517" w:type="dxa"/>
            <w:gridSpan w:val="9"/>
            <w:tcBorders>
              <w:top w:val="nil"/>
              <w:left w:val="nil"/>
              <w:bottom w:val="nil"/>
              <w:right w:val="nil"/>
            </w:tcBorders>
            <w:shd w:val="clear" w:color="auto" w:fill="FFFFFF"/>
          </w:tcPr>
          <w:p w:rsidR="003B77A0" w:rsidRPr="00BA001E" w:rsidRDefault="00D076C6">
            <w:pPr>
              <w:widowControl w:val="0"/>
              <w:autoSpaceDE w:val="0"/>
              <w:autoSpaceDN w:val="0"/>
              <w:adjustRightInd w:val="0"/>
              <w:spacing w:before="29" w:after="0" w:line="214" w:lineRule="exact"/>
              <w:ind w:left="15"/>
              <w:rPr>
                <w:rFonts w:ascii="Arial" w:hAnsi="Arial" w:cs="Arial"/>
                <w:bCs/>
                <w:color w:val="000000" w:themeColor="text1"/>
                <w:w w:val="105"/>
                <w:sz w:val="20"/>
                <w:szCs w:val="20"/>
                <w:lang w:val="tr-TR"/>
              </w:rPr>
            </w:pPr>
            <w:r w:rsidRPr="00BA001E">
              <w:rPr>
                <w:rFonts w:ascii="Arial" w:hAnsi="Arial" w:cs="Arial"/>
                <w:bCs/>
                <w:color w:val="000000" w:themeColor="text1"/>
                <w:w w:val="105"/>
                <w:sz w:val="20"/>
                <w:szCs w:val="20"/>
              </w:rPr>
              <w:t xml:space="preserve">: </w:t>
            </w:r>
            <w:r w:rsidRPr="00BA001E">
              <w:rPr>
                <w:color w:val="000000" w:themeColor="text1"/>
              </w:rPr>
              <w:t xml:space="preserve">43993095-930//  </w:t>
            </w:r>
            <w:r w:rsidR="00CE154C" w:rsidRPr="00BA001E">
              <w:rPr>
                <w:rFonts w:ascii="Arial" w:hAnsi="Arial" w:cs="Arial"/>
                <w:bCs/>
                <w:color w:val="000000" w:themeColor="text1"/>
                <w:w w:val="105"/>
                <w:sz w:val="20"/>
                <w:szCs w:val="20"/>
              </w:rPr>
              <w:br/>
              <w:t>: Teklife Davet</w:t>
            </w:r>
          </w:p>
          <w:p w:rsidR="00250CC0" w:rsidRPr="00BA001E" w:rsidRDefault="00250CC0">
            <w:pPr>
              <w:widowControl w:val="0"/>
              <w:autoSpaceDE w:val="0"/>
              <w:autoSpaceDN w:val="0"/>
              <w:adjustRightInd w:val="0"/>
              <w:spacing w:before="29" w:after="0" w:line="214" w:lineRule="exact"/>
              <w:ind w:left="15"/>
              <w:rPr>
                <w:rFonts w:ascii="Arial" w:hAnsi="Arial" w:cs="Arial"/>
                <w:bCs/>
                <w:color w:val="000000" w:themeColor="text1"/>
                <w:w w:val="105"/>
                <w:sz w:val="20"/>
                <w:szCs w:val="20"/>
                <w:lang w:val="tr-TR"/>
              </w:rPr>
            </w:pPr>
          </w:p>
          <w:p w:rsidR="00250CC0" w:rsidRPr="00BA001E" w:rsidRDefault="00250CC0">
            <w:pPr>
              <w:widowControl w:val="0"/>
              <w:autoSpaceDE w:val="0"/>
              <w:autoSpaceDN w:val="0"/>
              <w:adjustRightInd w:val="0"/>
              <w:spacing w:before="29" w:after="0" w:line="214" w:lineRule="exact"/>
              <w:ind w:left="15"/>
              <w:rPr>
                <w:rFonts w:ascii="Arial" w:hAnsi="Arial" w:cs="Arial"/>
                <w:bCs/>
                <w:color w:val="000000" w:themeColor="text1"/>
                <w:w w:val="105"/>
                <w:sz w:val="20"/>
                <w:szCs w:val="20"/>
                <w:lang w:val="tr-TR"/>
              </w:rPr>
            </w:pPr>
          </w:p>
        </w:tc>
        <w:tc>
          <w:tcPr>
            <w:tcW w:w="2693" w:type="dxa"/>
            <w:gridSpan w:val="3"/>
          </w:tcPr>
          <w:p w:rsidR="003B77A0" w:rsidRPr="00BA001E" w:rsidRDefault="00D076C6">
            <w:pPr>
              <w:widowControl w:val="0"/>
              <w:autoSpaceDE w:val="0"/>
              <w:autoSpaceDN w:val="0"/>
              <w:adjustRightInd w:val="0"/>
              <w:spacing w:before="29" w:after="0" w:line="213" w:lineRule="auto"/>
              <w:ind w:left="15"/>
              <w:rPr>
                <w:color w:val="000000" w:themeColor="text1"/>
                <w:lang w:val="tr-TR"/>
              </w:rPr>
            </w:pPr>
            <w:r w:rsidRPr="00BA001E">
              <w:rPr>
                <w:color w:val="000000" w:themeColor="text1"/>
                <w:lang w:val="tr-TR"/>
              </w:rPr>
              <w:t xml:space="preserve">   </w:t>
            </w:r>
            <w:r w:rsidR="00BA001E">
              <w:rPr>
                <w:color w:val="000000" w:themeColor="text1"/>
                <w:lang w:val="tr-TR"/>
              </w:rPr>
              <w:t xml:space="preserve">  </w:t>
            </w:r>
            <w:r w:rsidR="00E07CCF">
              <w:rPr>
                <w:color w:val="000000" w:themeColor="text1"/>
                <w:lang w:val="tr-TR"/>
              </w:rPr>
              <w:t xml:space="preserve">      </w:t>
            </w:r>
            <w:r w:rsidR="0086282A">
              <w:rPr>
                <w:color w:val="000000" w:themeColor="text1"/>
                <w:lang w:val="tr-TR"/>
              </w:rPr>
              <w:t>2</w:t>
            </w:r>
            <w:r w:rsidR="00D77A0C">
              <w:rPr>
                <w:color w:val="000000" w:themeColor="text1"/>
                <w:lang w:val="tr-TR"/>
              </w:rPr>
              <w:t>0</w:t>
            </w:r>
            <w:r w:rsidR="004D491E" w:rsidRPr="00BA001E">
              <w:rPr>
                <w:color w:val="000000" w:themeColor="text1"/>
                <w:lang w:val="tr-TR"/>
              </w:rPr>
              <w:t xml:space="preserve"> </w:t>
            </w:r>
            <w:r w:rsidRPr="00BA001E">
              <w:rPr>
                <w:color w:val="000000" w:themeColor="text1"/>
                <w:lang w:val="tr-TR"/>
              </w:rPr>
              <w:t xml:space="preserve">/ </w:t>
            </w:r>
            <w:r w:rsidR="0086282A">
              <w:rPr>
                <w:color w:val="000000" w:themeColor="text1"/>
                <w:lang w:val="tr-TR"/>
              </w:rPr>
              <w:t>12</w:t>
            </w:r>
            <w:r w:rsidRPr="00BA001E">
              <w:rPr>
                <w:color w:val="000000" w:themeColor="text1"/>
                <w:lang w:val="tr-TR"/>
              </w:rPr>
              <w:t xml:space="preserve"> /20</w:t>
            </w:r>
            <w:r w:rsidR="00871F7D">
              <w:rPr>
                <w:color w:val="000000" w:themeColor="text1"/>
                <w:lang w:val="tr-TR"/>
              </w:rPr>
              <w:t>21</w:t>
            </w:r>
          </w:p>
          <w:p w:rsidR="00D076C6" w:rsidRPr="00BA001E" w:rsidRDefault="00D076C6">
            <w:pPr>
              <w:widowControl w:val="0"/>
              <w:autoSpaceDE w:val="0"/>
              <w:autoSpaceDN w:val="0"/>
              <w:adjustRightInd w:val="0"/>
              <w:spacing w:before="29" w:after="0" w:line="213" w:lineRule="auto"/>
              <w:ind w:left="15"/>
              <w:rPr>
                <w:color w:val="000000" w:themeColor="text1"/>
                <w:lang w:val="tr-TR"/>
              </w:rPr>
            </w:pPr>
          </w:p>
        </w:tc>
      </w:tr>
      <w:tr w:rsidR="00BA001E" w:rsidRPr="00BA001E" w:rsidTr="00E07CCF">
        <w:trPr>
          <w:gridAfter w:val="2"/>
          <w:wAfter w:w="141" w:type="dxa"/>
          <w:trHeight w:hRule="exact" w:val="298"/>
        </w:trPr>
        <w:tc>
          <w:tcPr>
            <w:tcW w:w="9356" w:type="dxa"/>
            <w:gridSpan w:val="17"/>
          </w:tcPr>
          <w:p w:rsidR="003B77A0" w:rsidRPr="00BA001E" w:rsidRDefault="003B77A0">
            <w:pPr>
              <w:widowControl w:val="0"/>
              <w:autoSpaceDE w:val="0"/>
              <w:autoSpaceDN w:val="0"/>
              <w:adjustRightInd w:val="0"/>
              <w:spacing w:before="29" w:after="0" w:line="213" w:lineRule="auto"/>
              <w:ind w:left="15"/>
              <w:rPr>
                <w:color w:val="000000" w:themeColor="text1"/>
              </w:rPr>
            </w:pPr>
          </w:p>
        </w:tc>
      </w:tr>
      <w:tr w:rsidR="00BA001E" w:rsidRPr="00BA001E" w:rsidTr="00E07CCF">
        <w:trPr>
          <w:gridAfter w:val="2"/>
          <w:wAfter w:w="141" w:type="dxa"/>
          <w:trHeight w:hRule="exact" w:val="580"/>
        </w:trPr>
        <w:tc>
          <w:tcPr>
            <w:tcW w:w="2409" w:type="dxa"/>
            <w:gridSpan w:val="7"/>
          </w:tcPr>
          <w:p w:rsidR="003B77A0" w:rsidRPr="00BA001E" w:rsidRDefault="003B77A0">
            <w:pPr>
              <w:widowControl w:val="0"/>
              <w:autoSpaceDE w:val="0"/>
              <w:autoSpaceDN w:val="0"/>
              <w:adjustRightInd w:val="0"/>
              <w:spacing w:before="29" w:after="0" w:line="213" w:lineRule="auto"/>
              <w:ind w:left="15"/>
              <w:rPr>
                <w:color w:val="000000" w:themeColor="text1"/>
              </w:rPr>
            </w:pPr>
          </w:p>
        </w:tc>
        <w:tc>
          <w:tcPr>
            <w:tcW w:w="4254" w:type="dxa"/>
            <w:gridSpan w:val="7"/>
            <w:tcBorders>
              <w:top w:val="nil"/>
              <w:left w:val="nil"/>
              <w:bottom w:val="nil"/>
              <w:right w:val="nil"/>
            </w:tcBorders>
            <w:shd w:val="clear" w:color="auto" w:fill="FFFFFF"/>
          </w:tcPr>
          <w:p w:rsidR="003B77A0" w:rsidRDefault="00AC1C32">
            <w:pPr>
              <w:widowControl w:val="0"/>
              <w:autoSpaceDE w:val="0"/>
              <w:autoSpaceDN w:val="0"/>
              <w:adjustRightInd w:val="0"/>
              <w:spacing w:before="29" w:after="0" w:line="254" w:lineRule="exact"/>
              <w:ind w:left="15"/>
              <w:jc w:val="center"/>
              <w:rPr>
                <w:rFonts w:ascii="Arial" w:hAnsi="Arial" w:cs="Arial"/>
                <w:b/>
                <w:bCs/>
                <w:color w:val="000000" w:themeColor="text1"/>
                <w:w w:val="105"/>
                <w:sz w:val="24"/>
                <w:szCs w:val="24"/>
                <w:lang w:val="tr-TR"/>
              </w:rPr>
            </w:pPr>
            <w:r w:rsidRPr="00BA001E">
              <w:rPr>
                <w:rFonts w:ascii="Arial" w:hAnsi="Arial" w:cs="Arial"/>
                <w:b/>
                <w:bCs/>
                <w:color w:val="000000" w:themeColor="text1"/>
                <w:w w:val="105"/>
                <w:sz w:val="24"/>
                <w:szCs w:val="24"/>
                <w:lang w:val="tr-TR"/>
              </w:rPr>
              <w:t>…………………………………………..</w:t>
            </w:r>
          </w:p>
          <w:p w:rsidR="00BA001E" w:rsidRDefault="00BA001E">
            <w:pPr>
              <w:widowControl w:val="0"/>
              <w:autoSpaceDE w:val="0"/>
              <w:autoSpaceDN w:val="0"/>
              <w:adjustRightInd w:val="0"/>
              <w:spacing w:before="29" w:after="0" w:line="254" w:lineRule="exact"/>
              <w:ind w:left="15"/>
              <w:jc w:val="center"/>
              <w:rPr>
                <w:rFonts w:ascii="Arial" w:hAnsi="Arial" w:cs="Arial"/>
                <w:b/>
                <w:bCs/>
                <w:color w:val="000000" w:themeColor="text1"/>
                <w:w w:val="105"/>
                <w:sz w:val="24"/>
                <w:szCs w:val="24"/>
                <w:lang w:val="tr-TR"/>
              </w:rPr>
            </w:pPr>
          </w:p>
          <w:p w:rsidR="00BA001E" w:rsidRPr="00BA001E" w:rsidRDefault="00BA001E">
            <w:pPr>
              <w:widowControl w:val="0"/>
              <w:autoSpaceDE w:val="0"/>
              <w:autoSpaceDN w:val="0"/>
              <w:adjustRightInd w:val="0"/>
              <w:spacing w:before="29" w:after="0" w:line="254" w:lineRule="exact"/>
              <w:ind w:left="15"/>
              <w:jc w:val="center"/>
              <w:rPr>
                <w:rFonts w:ascii="Arial" w:hAnsi="Arial" w:cs="Arial"/>
                <w:b/>
                <w:bCs/>
                <w:color w:val="000000" w:themeColor="text1"/>
                <w:w w:val="105"/>
                <w:sz w:val="24"/>
                <w:szCs w:val="24"/>
                <w:lang w:val="tr-TR"/>
              </w:rPr>
            </w:pPr>
          </w:p>
        </w:tc>
        <w:tc>
          <w:tcPr>
            <w:tcW w:w="2693" w:type="dxa"/>
            <w:gridSpan w:val="3"/>
          </w:tcPr>
          <w:p w:rsidR="003B77A0" w:rsidRPr="00BA001E" w:rsidRDefault="003B77A0">
            <w:pPr>
              <w:widowControl w:val="0"/>
              <w:autoSpaceDE w:val="0"/>
              <w:autoSpaceDN w:val="0"/>
              <w:adjustRightInd w:val="0"/>
              <w:spacing w:before="29" w:after="0" w:line="213" w:lineRule="auto"/>
              <w:ind w:left="15"/>
              <w:rPr>
                <w:color w:val="000000" w:themeColor="text1"/>
              </w:rPr>
            </w:pPr>
          </w:p>
        </w:tc>
      </w:tr>
      <w:tr w:rsidR="00BA001E" w:rsidRPr="00BA001E" w:rsidTr="00E07CCF">
        <w:trPr>
          <w:gridAfter w:val="2"/>
          <w:wAfter w:w="141" w:type="dxa"/>
          <w:trHeight w:hRule="exact" w:val="329"/>
        </w:trPr>
        <w:tc>
          <w:tcPr>
            <w:tcW w:w="9356" w:type="dxa"/>
            <w:gridSpan w:val="17"/>
          </w:tcPr>
          <w:p w:rsidR="003B77A0" w:rsidRPr="00BA001E" w:rsidRDefault="003B77A0">
            <w:pPr>
              <w:widowControl w:val="0"/>
              <w:autoSpaceDE w:val="0"/>
              <w:autoSpaceDN w:val="0"/>
              <w:adjustRightInd w:val="0"/>
              <w:spacing w:before="29" w:after="0" w:line="213" w:lineRule="auto"/>
              <w:ind w:left="15"/>
              <w:rPr>
                <w:color w:val="000000" w:themeColor="text1"/>
              </w:rPr>
            </w:pPr>
          </w:p>
        </w:tc>
      </w:tr>
      <w:tr w:rsidR="00BA001E" w:rsidRPr="00BA001E" w:rsidTr="00E07CCF">
        <w:trPr>
          <w:gridAfter w:val="1"/>
          <w:wAfter w:w="91" w:type="dxa"/>
          <w:trHeight w:hRule="exact" w:val="1292"/>
        </w:trPr>
        <w:tc>
          <w:tcPr>
            <w:tcW w:w="91" w:type="dxa"/>
          </w:tcPr>
          <w:p w:rsidR="003B77A0" w:rsidRPr="00BA001E" w:rsidRDefault="003B77A0">
            <w:pPr>
              <w:widowControl w:val="0"/>
              <w:autoSpaceDE w:val="0"/>
              <w:autoSpaceDN w:val="0"/>
              <w:adjustRightInd w:val="0"/>
              <w:spacing w:before="29" w:after="0" w:line="213" w:lineRule="auto"/>
              <w:ind w:left="15"/>
              <w:rPr>
                <w:color w:val="000000" w:themeColor="text1"/>
              </w:rPr>
            </w:pPr>
          </w:p>
        </w:tc>
        <w:tc>
          <w:tcPr>
            <w:tcW w:w="9265" w:type="dxa"/>
            <w:gridSpan w:val="16"/>
            <w:tcBorders>
              <w:top w:val="nil"/>
              <w:left w:val="nil"/>
              <w:bottom w:val="nil"/>
              <w:right w:val="nil"/>
            </w:tcBorders>
            <w:shd w:val="clear" w:color="auto" w:fill="FFFFFF"/>
          </w:tcPr>
          <w:p w:rsidR="00BA001E" w:rsidRDefault="00CE154C" w:rsidP="00A84535">
            <w:pPr>
              <w:widowControl w:val="0"/>
              <w:autoSpaceDE w:val="0"/>
              <w:autoSpaceDN w:val="0"/>
              <w:adjustRightInd w:val="0"/>
              <w:spacing w:before="29" w:after="0" w:line="254" w:lineRule="exact"/>
              <w:ind w:left="15"/>
              <w:jc w:val="both"/>
              <w:rPr>
                <w:rFonts w:ascii="Times New Roman" w:hAnsi="Times New Roman" w:cs="Times New Roman"/>
                <w:bCs/>
                <w:color w:val="000000" w:themeColor="text1"/>
                <w:w w:val="105"/>
                <w:sz w:val="24"/>
                <w:szCs w:val="24"/>
                <w:lang w:val="tr-TR"/>
              </w:rPr>
            </w:pPr>
            <w:r w:rsidRPr="00BA001E">
              <w:rPr>
                <w:rFonts w:ascii="Times New Roman" w:hAnsi="Times New Roman" w:cs="Times New Roman"/>
                <w:bCs/>
                <w:color w:val="000000" w:themeColor="text1"/>
                <w:w w:val="105"/>
                <w:sz w:val="24"/>
                <w:szCs w:val="24"/>
              </w:rPr>
              <w:t xml:space="preserve">   </w:t>
            </w:r>
          </w:p>
          <w:p w:rsidR="003B77A0" w:rsidRPr="00BA001E" w:rsidRDefault="00BA001E" w:rsidP="0086282A">
            <w:pPr>
              <w:widowControl w:val="0"/>
              <w:autoSpaceDE w:val="0"/>
              <w:autoSpaceDN w:val="0"/>
              <w:adjustRightInd w:val="0"/>
              <w:spacing w:before="29" w:after="0" w:line="254" w:lineRule="exact"/>
              <w:ind w:left="15"/>
              <w:jc w:val="both"/>
              <w:rPr>
                <w:rFonts w:ascii="Times New Roman" w:hAnsi="Times New Roman" w:cs="Times New Roman"/>
                <w:bCs/>
                <w:color w:val="000000" w:themeColor="text1"/>
                <w:w w:val="105"/>
                <w:sz w:val="24"/>
                <w:szCs w:val="24"/>
              </w:rPr>
            </w:pPr>
            <w:r>
              <w:rPr>
                <w:rFonts w:ascii="Times New Roman" w:hAnsi="Times New Roman" w:cs="Times New Roman"/>
                <w:bCs/>
                <w:color w:val="000000" w:themeColor="text1"/>
                <w:w w:val="105"/>
                <w:sz w:val="24"/>
                <w:szCs w:val="24"/>
                <w:lang w:val="tr-TR"/>
              </w:rPr>
              <w:t xml:space="preserve">   </w:t>
            </w:r>
            <w:r w:rsidR="00CE154C" w:rsidRPr="00BA001E">
              <w:rPr>
                <w:rFonts w:ascii="Times New Roman" w:hAnsi="Times New Roman" w:cs="Times New Roman"/>
                <w:bCs/>
                <w:color w:val="000000" w:themeColor="text1"/>
                <w:w w:val="105"/>
                <w:sz w:val="24"/>
                <w:szCs w:val="24"/>
              </w:rPr>
              <w:t xml:space="preserve"> </w:t>
            </w:r>
            <w:r w:rsidR="00895C3F">
              <w:rPr>
                <w:rFonts w:ascii="Times New Roman" w:hAnsi="Times New Roman" w:cs="Times New Roman"/>
                <w:bCs/>
                <w:color w:val="000000" w:themeColor="text1"/>
                <w:w w:val="105"/>
                <w:sz w:val="24"/>
                <w:szCs w:val="24"/>
                <w:lang w:val="tr-TR"/>
              </w:rPr>
              <w:t xml:space="preserve">   </w:t>
            </w:r>
            <w:r w:rsidR="00CE154C" w:rsidRPr="00BA001E">
              <w:rPr>
                <w:rFonts w:ascii="Times New Roman" w:hAnsi="Times New Roman" w:cs="Times New Roman"/>
                <w:bCs/>
                <w:color w:val="000000" w:themeColor="text1"/>
                <w:w w:val="105"/>
                <w:sz w:val="24"/>
                <w:szCs w:val="24"/>
              </w:rPr>
              <w:t xml:space="preserve">Hastanemizin ihtiyacı olan aşağıda cinsi ve miktarı yazılı </w:t>
            </w:r>
            <w:r w:rsidR="00D907DE" w:rsidRPr="00D907DE">
              <w:rPr>
                <w:rFonts w:ascii="Times New Roman" w:hAnsi="Times New Roman" w:cs="Times New Roman"/>
                <w:b/>
                <w:bCs/>
                <w:color w:val="000000" w:themeColor="text1"/>
                <w:w w:val="105"/>
                <w:sz w:val="24"/>
                <w:szCs w:val="24"/>
                <w:lang w:val="tr-TR"/>
              </w:rPr>
              <w:t>1</w:t>
            </w:r>
            <w:r w:rsidR="00871F7D" w:rsidRPr="00D907DE">
              <w:rPr>
                <w:rFonts w:ascii="Times New Roman" w:hAnsi="Times New Roman" w:cs="Times New Roman"/>
                <w:b/>
                <w:bCs/>
                <w:color w:val="000000" w:themeColor="text1"/>
                <w:w w:val="105"/>
                <w:sz w:val="24"/>
                <w:szCs w:val="24"/>
                <w:lang w:val="tr-TR"/>
              </w:rPr>
              <w:t xml:space="preserve"> </w:t>
            </w:r>
            <w:r w:rsidR="00871F7D" w:rsidRPr="00871F7D">
              <w:rPr>
                <w:rFonts w:ascii="Times New Roman" w:hAnsi="Times New Roman" w:cs="Times New Roman"/>
                <w:b/>
                <w:bCs/>
                <w:color w:val="000000" w:themeColor="text1"/>
                <w:w w:val="105"/>
                <w:sz w:val="24"/>
                <w:szCs w:val="24"/>
                <w:lang w:val="tr-TR"/>
              </w:rPr>
              <w:t>(</w:t>
            </w:r>
            <w:r w:rsidR="00D907DE">
              <w:rPr>
                <w:rFonts w:ascii="Times New Roman" w:hAnsi="Times New Roman" w:cs="Times New Roman"/>
                <w:b/>
                <w:bCs/>
                <w:color w:val="000000" w:themeColor="text1"/>
                <w:w w:val="105"/>
                <w:sz w:val="24"/>
                <w:szCs w:val="24"/>
                <w:lang w:val="tr-TR"/>
              </w:rPr>
              <w:t>Bir</w:t>
            </w:r>
            <w:r w:rsidR="00871F7D" w:rsidRPr="00871F7D">
              <w:rPr>
                <w:rFonts w:ascii="Times New Roman" w:hAnsi="Times New Roman" w:cs="Times New Roman"/>
                <w:b/>
                <w:bCs/>
                <w:color w:val="000000" w:themeColor="text1"/>
                <w:w w:val="105"/>
                <w:sz w:val="24"/>
                <w:szCs w:val="24"/>
                <w:lang w:val="tr-TR"/>
              </w:rPr>
              <w:t>) Kalem</w:t>
            </w:r>
            <w:r w:rsidR="00871F7D">
              <w:rPr>
                <w:rFonts w:ascii="Times New Roman" w:hAnsi="Times New Roman" w:cs="Times New Roman"/>
                <w:bCs/>
                <w:color w:val="000000" w:themeColor="text1"/>
                <w:w w:val="105"/>
                <w:sz w:val="24"/>
                <w:szCs w:val="24"/>
                <w:lang w:val="tr-TR"/>
              </w:rPr>
              <w:t xml:space="preserve"> </w:t>
            </w:r>
            <w:r w:rsidR="00D907DE">
              <w:rPr>
                <w:rFonts w:ascii="Times New Roman" w:hAnsi="Times New Roman" w:cs="Times New Roman"/>
                <w:b/>
                <w:color w:val="000000" w:themeColor="text1"/>
                <w:sz w:val="24"/>
                <w:szCs w:val="24"/>
                <w:lang w:val="tr-TR"/>
              </w:rPr>
              <w:t>Labo</w:t>
            </w:r>
            <w:r w:rsidR="0086282A">
              <w:rPr>
                <w:rFonts w:ascii="Times New Roman" w:hAnsi="Times New Roman" w:cs="Times New Roman"/>
                <w:b/>
                <w:color w:val="000000" w:themeColor="text1"/>
                <w:sz w:val="24"/>
                <w:szCs w:val="24"/>
                <w:lang w:val="tr-TR"/>
              </w:rPr>
              <w:t xml:space="preserve">ratuvar Sarf </w:t>
            </w:r>
            <w:r w:rsidR="002E2672" w:rsidRPr="00BA001E">
              <w:rPr>
                <w:rFonts w:ascii="Times New Roman" w:hAnsi="Times New Roman" w:cs="Times New Roman"/>
                <w:bCs/>
                <w:color w:val="000000" w:themeColor="text1"/>
                <w:w w:val="105"/>
                <w:sz w:val="24"/>
                <w:szCs w:val="24"/>
              </w:rPr>
              <w:t xml:space="preserve"> </w:t>
            </w:r>
            <w:r w:rsidR="002E2672" w:rsidRPr="00C842E9">
              <w:rPr>
                <w:rFonts w:ascii="Times New Roman" w:hAnsi="Times New Roman" w:cs="Times New Roman"/>
                <w:b/>
                <w:bCs/>
                <w:color w:val="000000" w:themeColor="text1"/>
                <w:w w:val="105"/>
                <w:sz w:val="24"/>
                <w:szCs w:val="24"/>
                <w:lang w:val="tr-TR"/>
              </w:rPr>
              <w:t>A</w:t>
            </w:r>
            <w:r w:rsidR="00CE154C" w:rsidRPr="00C842E9">
              <w:rPr>
                <w:rFonts w:ascii="Times New Roman" w:hAnsi="Times New Roman" w:cs="Times New Roman"/>
                <w:b/>
                <w:bCs/>
                <w:color w:val="000000" w:themeColor="text1"/>
                <w:w w:val="105"/>
                <w:sz w:val="24"/>
                <w:szCs w:val="24"/>
              </w:rPr>
              <w:t>lımı</w:t>
            </w:r>
            <w:r w:rsidR="00CE154C" w:rsidRPr="00BA001E">
              <w:rPr>
                <w:rFonts w:ascii="Times New Roman" w:hAnsi="Times New Roman" w:cs="Times New Roman"/>
                <w:bCs/>
                <w:color w:val="000000" w:themeColor="text1"/>
                <w:w w:val="105"/>
                <w:sz w:val="24"/>
                <w:szCs w:val="24"/>
              </w:rPr>
              <w:t xml:space="preserve"> </w:t>
            </w:r>
            <w:r w:rsidR="00D641C1" w:rsidRPr="00BA001E">
              <w:rPr>
                <w:rFonts w:ascii="Times New Roman" w:hAnsi="Times New Roman" w:cs="Times New Roman"/>
                <w:bCs/>
                <w:color w:val="000000" w:themeColor="text1"/>
                <w:w w:val="105"/>
                <w:sz w:val="24"/>
                <w:szCs w:val="24"/>
                <w:lang w:val="tr-TR"/>
              </w:rPr>
              <w:t xml:space="preserve">işi </w:t>
            </w:r>
            <w:r w:rsidR="00CE154C" w:rsidRPr="00BA001E">
              <w:rPr>
                <w:rFonts w:ascii="Times New Roman" w:hAnsi="Times New Roman" w:cs="Times New Roman"/>
                <w:bCs/>
                <w:color w:val="000000" w:themeColor="text1"/>
                <w:w w:val="105"/>
                <w:sz w:val="24"/>
                <w:szCs w:val="24"/>
              </w:rPr>
              <w:t xml:space="preserve">için KDV hariç birim fiyatlarının </w:t>
            </w:r>
            <w:r w:rsidR="0086282A">
              <w:rPr>
                <w:rFonts w:ascii="Times New Roman" w:hAnsi="Times New Roman" w:cs="Times New Roman"/>
                <w:b/>
                <w:bCs/>
                <w:color w:val="000000" w:themeColor="text1"/>
                <w:w w:val="105"/>
                <w:sz w:val="24"/>
                <w:szCs w:val="24"/>
                <w:u w:val="single"/>
                <w:lang w:val="tr-TR"/>
              </w:rPr>
              <w:t>2</w:t>
            </w:r>
            <w:r w:rsidR="00871F7D">
              <w:rPr>
                <w:rFonts w:ascii="Times New Roman" w:hAnsi="Times New Roman" w:cs="Times New Roman"/>
                <w:b/>
                <w:bCs/>
                <w:color w:val="000000" w:themeColor="text1"/>
                <w:w w:val="105"/>
                <w:sz w:val="24"/>
                <w:szCs w:val="24"/>
                <w:u w:val="single"/>
                <w:lang w:val="tr-TR"/>
              </w:rPr>
              <w:t>4</w:t>
            </w:r>
            <w:r w:rsidR="00CE154C" w:rsidRPr="00BA001E">
              <w:rPr>
                <w:rFonts w:ascii="Times New Roman" w:hAnsi="Times New Roman" w:cs="Times New Roman"/>
                <w:b/>
                <w:bCs/>
                <w:color w:val="000000" w:themeColor="text1"/>
                <w:w w:val="105"/>
                <w:sz w:val="24"/>
                <w:szCs w:val="24"/>
                <w:u w:val="single"/>
              </w:rPr>
              <w:t>.</w:t>
            </w:r>
            <w:r w:rsidR="0086282A">
              <w:rPr>
                <w:rFonts w:ascii="Times New Roman" w:hAnsi="Times New Roman" w:cs="Times New Roman"/>
                <w:b/>
                <w:bCs/>
                <w:color w:val="000000" w:themeColor="text1"/>
                <w:w w:val="105"/>
                <w:sz w:val="24"/>
                <w:szCs w:val="24"/>
                <w:u w:val="single"/>
                <w:lang w:val="tr-TR"/>
              </w:rPr>
              <w:t>12</w:t>
            </w:r>
            <w:r w:rsidR="00871F7D">
              <w:rPr>
                <w:rFonts w:ascii="Times New Roman" w:hAnsi="Times New Roman" w:cs="Times New Roman"/>
                <w:b/>
                <w:bCs/>
                <w:color w:val="000000" w:themeColor="text1"/>
                <w:w w:val="105"/>
                <w:sz w:val="24"/>
                <w:szCs w:val="24"/>
                <w:u w:val="single"/>
              </w:rPr>
              <w:t>.20</w:t>
            </w:r>
            <w:r w:rsidR="00871F7D">
              <w:rPr>
                <w:rFonts w:ascii="Times New Roman" w:hAnsi="Times New Roman" w:cs="Times New Roman"/>
                <w:b/>
                <w:bCs/>
                <w:color w:val="000000" w:themeColor="text1"/>
                <w:w w:val="105"/>
                <w:sz w:val="24"/>
                <w:szCs w:val="24"/>
                <w:u w:val="single"/>
                <w:lang w:val="tr-TR"/>
              </w:rPr>
              <w:t>21</w:t>
            </w:r>
            <w:r w:rsidR="00686B60">
              <w:rPr>
                <w:rFonts w:ascii="Times New Roman" w:hAnsi="Times New Roman" w:cs="Times New Roman"/>
                <w:b/>
                <w:bCs/>
                <w:color w:val="000000" w:themeColor="text1"/>
                <w:w w:val="105"/>
                <w:sz w:val="24"/>
                <w:szCs w:val="24"/>
                <w:u w:val="single"/>
              </w:rPr>
              <w:t xml:space="preserve"> </w:t>
            </w:r>
            <w:r w:rsidR="00686B60">
              <w:rPr>
                <w:rFonts w:ascii="Times New Roman" w:hAnsi="Times New Roman" w:cs="Times New Roman"/>
                <w:b/>
                <w:bCs/>
                <w:color w:val="000000" w:themeColor="text1"/>
                <w:w w:val="105"/>
                <w:sz w:val="24"/>
                <w:szCs w:val="24"/>
                <w:u w:val="single"/>
                <w:lang w:val="tr-TR"/>
              </w:rPr>
              <w:t>13</w:t>
            </w:r>
            <w:r w:rsidR="00CE154C" w:rsidRPr="00BA001E">
              <w:rPr>
                <w:rFonts w:ascii="Times New Roman" w:hAnsi="Times New Roman" w:cs="Times New Roman"/>
                <w:b/>
                <w:bCs/>
                <w:color w:val="000000" w:themeColor="text1"/>
                <w:w w:val="105"/>
                <w:sz w:val="24"/>
                <w:szCs w:val="24"/>
                <w:u w:val="single"/>
              </w:rPr>
              <w:t>:15'a</w:t>
            </w:r>
            <w:r w:rsidR="00CE154C" w:rsidRPr="00BA001E">
              <w:rPr>
                <w:rFonts w:ascii="Times New Roman" w:hAnsi="Times New Roman" w:cs="Times New Roman"/>
                <w:bCs/>
                <w:color w:val="000000" w:themeColor="text1"/>
                <w:w w:val="105"/>
                <w:sz w:val="24"/>
                <w:szCs w:val="24"/>
              </w:rPr>
              <w:t xml:space="preserve"> kadar hastanemiz satınalma komisyonuna bildirilmesini rica ederim.</w:t>
            </w:r>
            <w:r w:rsidR="00CE154C" w:rsidRPr="00BA001E">
              <w:rPr>
                <w:rFonts w:ascii="Times New Roman" w:hAnsi="Times New Roman" w:cs="Times New Roman"/>
                <w:b/>
                <w:bCs/>
                <w:color w:val="000000" w:themeColor="text1"/>
                <w:w w:val="105"/>
                <w:sz w:val="24"/>
                <w:szCs w:val="24"/>
              </w:rPr>
              <w:br/>
            </w:r>
          </w:p>
        </w:tc>
        <w:tc>
          <w:tcPr>
            <w:tcW w:w="50" w:type="dxa"/>
          </w:tcPr>
          <w:p w:rsidR="003B77A0" w:rsidRPr="00BA001E" w:rsidRDefault="003B77A0">
            <w:pPr>
              <w:widowControl w:val="0"/>
              <w:autoSpaceDE w:val="0"/>
              <w:autoSpaceDN w:val="0"/>
              <w:adjustRightInd w:val="0"/>
              <w:spacing w:before="29" w:after="0" w:line="213" w:lineRule="auto"/>
              <w:ind w:left="15"/>
              <w:rPr>
                <w:rFonts w:ascii="Times New Roman" w:hAnsi="Times New Roman" w:cs="Times New Roman"/>
                <w:color w:val="000000" w:themeColor="text1"/>
              </w:rPr>
            </w:pPr>
          </w:p>
        </w:tc>
      </w:tr>
      <w:tr w:rsidR="00BA001E" w:rsidRPr="00BA001E" w:rsidTr="00E07CCF">
        <w:trPr>
          <w:gridAfter w:val="2"/>
          <w:wAfter w:w="141" w:type="dxa"/>
          <w:trHeight w:hRule="exact" w:val="666"/>
        </w:trPr>
        <w:tc>
          <w:tcPr>
            <w:tcW w:w="9356" w:type="dxa"/>
            <w:gridSpan w:val="17"/>
          </w:tcPr>
          <w:p w:rsidR="003B77A0" w:rsidRPr="00BA001E" w:rsidRDefault="003B77A0">
            <w:pPr>
              <w:widowControl w:val="0"/>
              <w:autoSpaceDE w:val="0"/>
              <w:autoSpaceDN w:val="0"/>
              <w:adjustRightInd w:val="0"/>
              <w:spacing w:before="29" w:after="0" w:line="213" w:lineRule="auto"/>
              <w:ind w:left="15"/>
              <w:rPr>
                <w:color w:val="000000" w:themeColor="text1"/>
              </w:rPr>
            </w:pPr>
          </w:p>
        </w:tc>
      </w:tr>
      <w:tr w:rsidR="00BA001E" w:rsidRPr="00BA001E" w:rsidTr="00E07CCF">
        <w:trPr>
          <w:gridAfter w:val="2"/>
          <w:wAfter w:w="141" w:type="dxa"/>
          <w:trHeight w:hRule="exact" w:val="323"/>
        </w:trPr>
        <w:tc>
          <w:tcPr>
            <w:tcW w:w="267" w:type="dxa"/>
            <w:gridSpan w:val="2"/>
          </w:tcPr>
          <w:p w:rsidR="003B77A0" w:rsidRPr="00BA001E" w:rsidRDefault="003B77A0">
            <w:pPr>
              <w:widowControl w:val="0"/>
              <w:autoSpaceDE w:val="0"/>
              <w:autoSpaceDN w:val="0"/>
              <w:adjustRightInd w:val="0"/>
              <w:spacing w:before="29" w:after="0" w:line="213" w:lineRule="auto"/>
              <w:ind w:left="15"/>
              <w:rPr>
                <w:color w:val="000000" w:themeColor="text1"/>
              </w:rPr>
            </w:pPr>
          </w:p>
        </w:tc>
        <w:tc>
          <w:tcPr>
            <w:tcW w:w="586" w:type="dxa"/>
            <w:gridSpan w:val="2"/>
            <w:vMerge w:val="restart"/>
            <w:tcBorders>
              <w:top w:val="nil"/>
              <w:left w:val="nil"/>
              <w:bottom w:val="nil"/>
              <w:right w:val="nil"/>
            </w:tcBorders>
            <w:shd w:val="clear" w:color="auto" w:fill="FFFFFF"/>
          </w:tcPr>
          <w:p w:rsidR="003B77A0" w:rsidRPr="00BA001E" w:rsidRDefault="00CE154C">
            <w:pPr>
              <w:widowControl w:val="0"/>
              <w:autoSpaceDE w:val="0"/>
              <w:autoSpaceDN w:val="0"/>
              <w:adjustRightInd w:val="0"/>
              <w:spacing w:before="29" w:after="0" w:line="214" w:lineRule="exact"/>
              <w:ind w:left="15"/>
              <w:rPr>
                <w:rFonts w:ascii="Arial" w:hAnsi="Arial" w:cs="Arial"/>
                <w:bCs/>
                <w:color w:val="000000" w:themeColor="text1"/>
                <w:w w:val="105"/>
                <w:sz w:val="20"/>
                <w:szCs w:val="20"/>
              </w:rPr>
            </w:pPr>
            <w:r w:rsidRPr="00BA001E">
              <w:rPr>
                <w:rFonts w:ascii="Arial" w:hAnsi="Arial" w:cs="Arial"/>
                <w:bCs/>
                <w:color w:val="000000" w:themeColor="text1"/>
                <w:w w:val="105"/>
                <w:sz w:val="20"/>
                <w:szCs w:val="20"/>
              </w:rPr>
              <w:t>Tel</w:t>
            </w:r>
            <w:r w:rsidRPr="00BA001E">
              <w:rPr>
                <w:rFonts w:ascii="Arial" w:hAnsi="Arial" w:cs="Arial"/>
                <w:bCs/>
                <w:color w:val="000000" w:themeColor="text1"/>
                <w:w w:val="105"/>
                <w:sz w:val="20"/>
                <w:szCs w:val="20"/>
              </w:rPr>
              <w:br/>
              <w:t>Faks</w:t>
            </w:r>
          </w:p>
        </w:tc>
        <w:tc>
          <w:tcPr>
            <w:tcW w:w="2343" w:type="dxa"/>
            <w:gridSpan w:val="4"/>
            <w:vMerge w:val="restart"/>
            <w:tcBorders>
              <w:top w:val="nil"/>
              <w:left w:val="nil"/>
              <w:bottom w:val="nil"/>
              <w:right w:val="nil"/>
            </w:tcBorders>
            <w:shd w:val="clear" w:color="auto" w:fill="FFFFFF"/>
          </w:tcPr>
          <w:p w:rsidR="003B77A0" w:rsidRPr="00BA001E" w:rsidRDefault="00CE154C">
            <w:pPr>
              <w:widowControl w:val="0"/>
              <w:autoSpaceDE w:val="0"/>
              <w:autoSpaceDN w:val="0"/>
              <w:adjustRightInd w:val="0"/>
              <w:spacing w:before="29" w:after="0" w:line="214" w:lineRule="exact"/>
              <w:ind w:left="15"/>
              <w:rPr>
                <w:rFonts w:ascii="Arial" w:hAnsi="Arial" w:cs="Arial"/>
                <w:bCs/>
                <w:color w:val="000000" w:themeColor="text1"/>
                <w:w w:val="105"/>
                <w:sz w:val="20"/>
                <w:szCs w:val="20"/>
                <w:lang w:val="tr-TR"/>
              </w:rPr>
            </w:pPr>
            <w:r w:rsidRPr="00BA001E">
              <w:rPr>
                <w:rFonts w:ascii="Arial" w:hAnsi="Arial" w:cs="Arial"/>
                <w:bCs/>
                <w:color w:val="000000" w:themeColor="text1"/>
                <w:w w:val="105"/>
                <w:sz w:val="20"/>
                <w:szCs w:val="20"/>
              </w:rPr>
              <w:t>:</w:t>
            </w:r>
            <w:r w:rsidRPr="00BA001E">
              <w:rPr>
                <w:rFonts w:ascii="Arial" w:hAnsi="Arial" w:cs="Arial"/>
                <w:bCs/>
                <w:color w:val="000000" w:themeColor="text1"/>
                <w:w w:val="105"/>
                <w:sz w:val="20"/>
                <w:szCs w:val="20"/>
                <w:lang w:val="tr-TR"/>
              </w:rPr>
              <w:t>0482.511.10.14</w:t>
            </w:r>
            <w:r w:rsidRPr="00BA001E">
              <w:rPr>
                <w:rFonts w:ascii="Arial" w:hAnsi="Arial" w:cs="Arial"/>
                <w:bCs/>
                <w:color w:val="000000" w:themeColor="text1"/>
                <w:w w:val="105"/>
                <w:sz w:val="20"/>
                <w:szCs w:val="20"/>
              </w:rPr>
              <w:br/>
              <w:t>:</w:t>
            </w:r>
            <w:r w:rsidRPr="00BA001E">
              <w:rPr>
                <w:rFonts w:ascii="Arial" w:hAnsi="Arial" w:cs="Arial"/>
                <w:bCs/>
                <w:color w:val="000000" w:themeColor="text1"/>
                <w:w w:val="105"/>
                <w:sz w:val="20"/>
                <w:szCs w:val="20"/>
                <w:lang w:val="tr-TR"/>
              </w:rPr>
              <w:t>0482.511.12.02</w:t>
            </w:r>
          </w:p>
        </w:tc>
        <w:tc>
          <w:tcPr>
            <w:tcW w:w="6160" w:type="dxa"/>
            <w:gridSpan w:val="9"/>
          </w:tcPr>
          <w:p w:rsidR="003B77A0" w:rsidRPr="00BA001E" w:rsidRDefault="003B77A0">
            <w:pPr>
              <w:widowControl w:val="0"/>
              <w:autoSpaceDE w:val="0"/>
              <w:autoSpaceDN w:val="0"/>
              <w:adjustRightInd w:val="0"/>
              <w:spacing w:before="29" w:after="0" w:line="213" w:lineRule="auto"/>
              <w:ind w:left="15"/>
              <w:rPr>
                <w:color w:val="000000" w:themeColor="text1"/>
              </w:rPr>
            </w:pPr>
          </w:p>
        </w:tc>
      </w:tr>
      <w:tr w:rsidR="00BA001E" w:rsidRPr="00BA001E" w:rsidTr="00E07CCF">
        <w:trPr>
          <w:trHeight w:hRule="exact" w:val="438"/>
        </w:trPr>
        <w:tc>
          <w:tcPr>
            <w:tcW w:w="267" w:type="dxa"/>
            <w:gridSpan w:val="2"/>
          </w:tcPr>
          <w:p w:rsidR="003B77A0" w:rsidRPr="00BA001E" w:rsidRDefault="003B77A0">
            <w:pPr>
              <w:widowControl w:val="0"/>
              <w:autoSpaceDE w:val="0"/>
              <w:autoSpaceDN w:val="0"/>
              <w:adjustRightInd w:val="0"/>
              <w:spacing w:before="29" w:after="0" w:line="213" w:lineRule="auto"/>
              <w:ind w:left="15"/>
              <w:rPr>
                <w:color w:val="000000" w:themeColor="text1"/>
              </w:rPr>
            </w:pPr>
          </w:p>
        </w:tc>
        <w:tc>
          <w:tcPr>
            <w:tcW w:w="586" w:type="dxa"/>
            <w:gridSpan w:val="2"/>
            <w:vMerge/>
            <w:tcBorders>
              <w:top w:val="nil"/>
              <w:left w:val="nil"/>
              <w:bottom w:val="nil"/>
              <w:right w:val="nil"/>
            </w:tcBorders>
            <w:shd w:val="clear" w:color="auto" w:fill="FFFFFF"/>
          </w:tcPr>
          <w:p w:rsidR="003B77A0" w:rsidRPr="00BA001E" w:rsidRDefault="003B77A0">
            <w:pPr>
              <w:widowControl w:val="0"/>
              <w:autoSpaceDE w:val="0"/>
              <w:autoSpaceDN w:val="0"/>
              <w:adjustRightInd w:val="0"/>
              <w:spacing w:before="29" w:after="0" w:line="214" w:lineRule="exact"/>
              <w:ind w:left="15"/>
              <w:rPr>
                <w:rFonts w:ascii="Arial" w:hAnsi="Arial" w:cs="Arial"/>
                <w:bCs/>
                <w:color w:val="000000" w:themeColor="text1"/>
                <w:w w:val="105"/>
                <w:sz w:val="20"/>
                <w:szCs w:val="20"/>
              </w:rPr>
            </w:pPr>
          </w:p>
        </w:tc>
        <w:tc>
          <w:tcPr>
            <w:tcW w:w="2343" w:type="dxa"/>
            <w:gridSpan w:val="4"/>
            <w:vMerge/>
            <w:tcBorders>
              <w:top w:val="nil"/>
              <w:left w:val="nil"/>
              <w:bottom w:val="nil"/>
              <w:right w:val="nil"/>
            </w:tcBorders>
            <w:shd w:val="clear" w:color="auto" w:fill="FFFFFF"/>
          </w:tcPr>
          <w:p w:rsidR="003B77A0" w:rsidRPr="00BA001E" w:rsidRDefault="003B77A0">
            <w:pPr>
              <w:widowControl w:val="0"/>
              <w:autoSpaceDE w:val="0"/>
              <w:autoSpaceDN w:val="0"/>
              <w:adjustRightInd w:val="0"/>
              <w:spacing w:before="29" w:after="0" w:line="214" w:lineRule="exact"/>
              <w:ind w:left="15"/>
              <w:rPr>
                <w:rFonts w:ascii="Arial" w:hAnsi="Arial" w:cs="Arial"/>
                <w:bCs/>
                <w:color w:val="000000" w:themeColor="text1"/>
                <w:w w:val="105"/>
                <w:sz w:val="20"/>
                <w:szCs w:val="20"/>
              </w:rPr>
            </w:pPr>
          </w:p>
        </w:tc>
        <w:tc>
          <w:tcPr>
            <w:tcW w:w="2758" w:type="dxa"/>
            <w:gridSpan w:val="4"/>
          </w:tcPr>
          <w:p w:rsidR="003B77A0" w:rsidRPr="00BA001E" w:rsidRDefault="003B77A0" w:rsidP="00BA001E">
            <w:pPr>
              <w:widowControl w:val="0"/>
              <w:autoSpaceDE w:val="0"/>
              <w:autoSpaceDN w:val="0"/>
              <w:adjustRightInd w:val="0"/>
              <w:spacing w:before="29" w:after="0" w:line="213" w:lineRule="auto"/>
              <w:rPr>
                <w:color w:val="000000" w:themeColor="text1"/>
                <w:lang w:val="tr-TR"/>
              </w:rPr>
            </w:pPr>
          </w:p>
        </w:tc>
        <w:tc>
          <w:tcPr>
            <w:tcW w:w="3402" w:type="dxa"/>
            <w:gridSpan w:val="5"/>
            <w:vMerge w:val="restart"/>
            <w:tcBorders>
              <w:top w:val="nil"/>
              <w:left w:val="nil"/>
              <w:bottom w:val="nil"/>
              <w:right w:val="nil"/>
            </w:tcBorders>
            <w:shd w:val="clear" w:color="auto" w:fill="FFFFFF"/>
          </w:tcPr>
          <w:p w:rsidR="003B77A0" w:rsidRPr="00BA001E" w:rsidRDefault="00BA001E" w:rsidP="00E07CCF">
            <w:pPr>
              <w:widowControl w:val="0"/>
              <w:autoSpaceDE w:val="0"/>
              <w:autoSpaceDN w:val="0"/>
              <w:adjustRightInd w:val="0"/>
              <w:spacing w:before="29" w:after="0" w:line="234" w:lineRule="exact"/>
              <w:ind w:left="-15" w:firstLine="15"/>
              <w:rPr>
                <w:rFonts w:ascii="Arial" w:hAnsi="Arial" w:cs="Arial"/>
                <w:bCs/>
                <w:color w:val="000000" w:themeColor="text1"/>
                <w:w w:val="105"/>
              </w:rPr>
            </w:pPr>
            <w:r>
              <w:rPr>
                <w:rFonts w:ascii="Arial" w:hAnsi="Arial" w:cs="Arial"/>
                <w:bCs/>
                <w:color w:val="000000" w:themeColor="text1"/>
                <w:w w:val="105"/>
                <w:lang w:val="tr-TR"/>
              </w:rPr>
              <w:t>Uzm. Dr. Şeyhmus G</w:t>
            </w:r>
            <w:r w:rsidRPr="00BA001E">
              <w:rPr>
                <w:rFonts w:ascii="Arial" w:hAnsi="Arial" w:cs="Arial"/>
                <w:bCs/>
                <w:color w:val="000000" w:themeColor="text1"/>
                <w:w w:val="105"/>
                <w:lang w:val="tr-TR"/>
              </w:rPr>
              <w:t>ETIREN</w:t>
            </w:r>
            <w:r w:rsidR="00CE154C" w:rsidRPr="00BA001E">
              <w:rPr>
                <w:rFonts w:ascii="Arial" w:hAnsi="Arial" w:cs="Arial"/>
                <w:bCs/>
                <w:color w:val="000000" w:themeColor="text1"/>
                <w:w w:val="105"/>
              </w:rPr>
              <w:br/>
              <w:t>Başhekim</w:t>
            </w:r>
          </w:p>
        </w:tc>
        <w:tc>
          <w:tcPr>
            <w:tcW w:w="141" w:type="dxa"/>
            <w:gridSpan w:val="2"/>
          </w:tcPr>
          <w:p w:rsidR="003B77A0" w:rsidRPr="00BA001E" w:rsidRDefault="003B77A0" w:rsidP="00E07CCF">
            <w:pPr>
              <w:widowControl w:val="0"/>
              <w:autoSpaceDE w:val="0"/>
              <w:autoSpaceDN w:val="0"/>
              <w:adjustRightInd w:val="0"/>
              <w:spacing w:before="29" w:after="0" w:line="213" w:lineRule="auto"/>
              <w:ind w:left="-157" w:firstLine="30"/>
              <w:rPr>
                <w:color w:val="000000" w:themeColor="text1"/>
              </w:rPr>
            </w:pPr>
          </w:p>
        </w:tc>
      </w:tr>
      <w:tr w:rsidR="00BA001E" w:rsidRPr="00BA001E" w:rsidTr="00E07CCF">
        <w:trPr>
          <w:trHeight w:hRule="exact" w:val="456"/>
        </w:trPr>
        <w:tc>
          <w:tcPr>
            <w:tcW w:w="5954" w:type="dxa"/>
            <w:gridSpan w:val="12"/>
            <w:shd w:val="clear" w:color="auto" w:fill="FFFFFF" w:themeFill="background1"/>
          </w:tcPr>
          <w:p w:rsidR="003B77A0" w:rsidRPr="00BA001E" w:rsidRDefault="003B77A0">
            <w:pPr>
              <w:widowControl w:val="0"/>
              <w:autoSpaceDE w:val="0"/>
              <w:autoSpaceDN w:val="0"/>
              <w:adjustRightInd w:val="0"/>
              <w:spacing w:before="29" w:after="0" w:line="213" w:lineRule="auto"/>
              <w:ind w:left="15"/>
              <w:rPr>
                <w:color w:val="000000" w:themeColor="text1"/>
              </w:rPr>
            </w:pPr>
          </w:p>
        </w:tc>
        <w:tc>
          <w:tcPr>
            <w:tcW w:w="3402" w:type="dxa"/>
            <w:gridSpan w:val="5"/>
            <w:vMerge/>
            <w:tcBorders>
              <w:top w:val="nil"/>
              <w:left w:val="nil"/>
              <w:bottom w:val="nil"/>
              <w:right w:val="nil"/>
            </w:tcBorders>
            <w:shd w:val="clear" w:color="auto" w:fill="FFFFFF"/>
          </w:tcPr>
          <w:p w:rsidR="003B77A0" w:rsidRPr="00BA001E" w:rsidRDefault="003B77A0">
            <w:pPr>
              <w:widowControl w:val="0"/>
              <w:autoSpaceDE w:val="0"/>
              <w:autoSpaceDN w:val="0"/>
              <w:adjustRightInd w:val="0"/>
              <w:spacing w:before="29" w:after="0" w:line="234" w:lineRule="exact"/>
              <w:ind w:left="15"/>
              <w:jc w:val="center"/>
              <w:rPr>
                <w:rFonts w:ascii="Arial" w:hAnsi="Arial" w:cs="Arial"/>
                <w:bCs/>
                <w:color w:val="000000" w:themeColor="text1"/>
                <w:w w:val="105"/>
              </w:rPr>
            </w:pPr>
          </w:p>
        </w:tc>
        <w:tc>
          <w:tcPr>
            <w:tcW w:w="141" w:type="dxa"/>
            <w:gridSpan w:val="2"/>
          </w:tcPr>
          <w:p w:rsidR="003B77A0" w:rsidRPr="00BA001E" w:rsidRDefault="003B77A0">
            <w:pPr>
              <w:widowControl w:val="0"/>
              <w:autoSpaceDE w:val="0"/>
              <w:autoSpaceDN w:val="0"/>
              <w:adjustRightInd w:val="0"/>
              <w:spacing w:before="29" w:after="0" w:line="213" w:lineRule="auto"/>
              <w:ind w:left="15"/>
              <w:rPr>
                <w:color w:val="000000" w:themeColor="text1"/>
              </w:rPr>
            </w:pPr>
          </w:p>
        </w:tc>
      </w:tr>
      <w:tr w:rsidR="00BA001E" w:rsidRPr="00BA001E" w:rsidTr="00E07CCF">
        <w:trPr>
          <w:gridAfter w:val="2"/>
          <w:wAfter w:w="141" w:type="dxa"/>
          <w:trHeight w:hRule="exact" w:val="963"/>
        </w:trPr>
        <w:tc>
          <w:tcPr>
            <w:tcW w:w="9356" w:type="dxa"/>
            <w:gridSpan w:val="17"/>
            <w:tcBorders>
              <w:bottom w:val="double" w:sz="4" w:space="0" w:color="auto"/>
            </w:tcBorders>
          </w:tcPr>
          <w:p w:rsidR="003B77A0" w:rsidRPr="00BA001E" w:rsidRDefault="003B77A0">
            <w:pPr>
              <w:widowControl w:val="0"/>
              <w:autoSpaceDE w:val="0"/>
              <w:autoSpaceDN w:val="0"/>
              <w:adjustRightInd w:val="0"/>
              <w:spacing w:before="29" w:after="0" w:line="213" w:lineRule="auto"/>
              <w:ind w:left="15"/>
              <w:rPr>
                <w:color w:val="000000" w:themeColor="text1"/>
                <w:lang w:val="tr-TR"/>
              </w:rPr>
            </w:pPr>
          </w:p>
          <w:p w:rsidR="00D076C6" w:rsidRPr="00BA001E" w:rsidRDefault="00D076C6">
            <w:pPr>
              <w:widowControl w:val="0"/>
              <w:autoSpaceDE w:val="0"/>
              <w:autoSpaceDN w:val="0"/>
              <w:adjustRightInd w:val="0"/>
              <w:spacing w:before="29" w:after="0" w:line="213" w:lineRule="auto"/>
              <w:ind w:left="15"/>
              <w:rPr>
                <w:color w:val="000000" w:themeColor="text1"/>
                <w:lang w:val="tr-TR"/>
              </w:rPr>
            </w:pPr>
          </w:p>
          <w:p w:rsidR="00D076C6" w:rsidRPr="00BA001E" w:rsidRDefault="00D076C6">
            <w:pPr>
              <w:widowControl w:val="0"/>
              <w:autoSpaceDE w:val="0"/>
              <w:autoSpaceDN w:val="0"/>
              <w:adjustRightInd w:val="0"/>
              <w:spacing w:before="29" w:after="0" w:line="213" w:lineRule="auto"/>
              <w:ind w:left="15"/>
              <w:rPr>
                <w:color w:val="000000" w:themeColor="text1"/>
                <w:lang w:val="tr-TR"/>
              </w:rPr>
            </w:pPr>
          </w:p>
          <w:p w:rsidR="00D076C6" w:rsidRPr="00BA001E" w:rsidRDefault="00D076C6">
            <w:pPr>
              <w:widowControl w:val="0"/>
              <w:autoSpaceDE w:val="0"/>
              <w:autoSpaceDN w:val="0"/>
              <w:adjustRightInd w:val="0"/>
              <w:spacing w:before="29" w:after="0" w:line="213" w:lineRule="auto"/>
              <w:ind w:left="15"/>
              <w:rPr>
                <w:color w:val="000000" w:themeColor="text1"/>
                <w:lang w:val="tr-TR"/>
              </w:rPr>
            </w:pPr>
          </w:p>
          <w:p w:rsidR="00D076C6" w:rsidRPr="00BA001E" w:rsidRDefault="00D076C6">
            <w:pPr>
              <w:widowControl w:val="0"/>
              <w:autoSpaceDE w:val="0"/>
              <w:autoSpaceDN w:val="0"/>
              <w:adjustRightInd w:val="0"/>
              <w:spacing w:before="29" w:after="0" w:line="213" w:lineRule="auto"/>
              <w:ind w:left="15"/>
              <w:rPr>
                <w:color w:val="000000" w:themeColor="text1"/>
                <w:lang w:val="tr-TR"/>
              </w:rPr>
            </w:pPr>
          </w:p>
          <w:p w:rsidR="00D076C6" w:rsidRPr="00BA001E" w:rsidRDefault="00D076C6">
            <w:pPr>
              <w:widowControl w:val="0"/>
              <w:autoSpaceDE w:val="0"/>
              <w:autoSpaceDN w:val="0"/>
              <w:adjustRightInd w:val="0"/>
              <w:spacing w:before="29" w:after="0" w:line="213" w:lineRule="auto"/>
              <w:ind w:left="15"/>
              <w:rPr>
                <w:color w:val="000000" w:themeColor="text1"/>
                <w:lang w:val="tr-TR"/>
              </w:rPr>
            </w:pPr>
          </w:p>
        </w:tc>
      </w:tr>
      <w:tr w:rsidR="00BA001E" w:rsidRPr="00BA001E" w:rsidTr="00E07CCF">
        <w:trPr>
          <w:gridAfter w:val="2"/>
          <w:wAfter w:w="141" w:type="dxa"/>
          <w:trHeight w:hRule="exact" w:val="384"/>
        </w:trPr>
        <w:tc>
          <w:tcPr>
            <w:tcW w:w="9356" w:type="dxa"/>
            <w:gridSpan w:val="17"/>
            <w:tcBorders>
              <w:top w:val="double" w:sz="4" w:space="0" w:color="auto"/>
              <w:left w:val="double" w:sz="4" w:space="0" w:color="auto"/>
              <w:bottom w:val="single" w:sz="4" w:space="0" w:color="000000"/>
              <w:right w:val="double" w:sz="4" w:space="0" w:color="auto"/>
            </w:tcBorders>
            <w:shd w:val="clear" w:color="auto" w:fill="F0F0F0"/>
            <w:vAlign w:val="center"/>
          </w:tcPr>
          <w:p w:rsidR="003B77A0" w:rsidRPr="00BA001E" w:rsidRDefault="003B77A0">
            <w:pPr>
              <w:widowControl w:val="0"/>
              <w:autoSpaceDE w:val="0"/>
              <w:autoSpaceDN w:val="0"/>
              <w:adjustRightInd w:val="0"/>
              <w:spacing w:before="29" w:after="0" w:line="174" w:lineRule="exact"/>
              <w:ind w:left="15"/>
              <w:rPr>
                <w:rFonts w:ascii="Arial" w:hAnsi="Arial" w:cs="Arial"/>
                <w:b/>
                <w:bCs/>
                <w:color w:val="000000" w:themeColor="text1"/>
                <w:w w:val="105"/>
                <w:sz w:val="16"/>
                <w:szCs w:val="16"/>
              </w:rPr>
            </w:pPr>
          </w:p>
        </w:tc>
      </w:tr>
      <w:tr w:rsidR="00BA001E" w:rsidRPr="00BA001E" w:rsidTr="00D907DE">
        <w:trPr>
          <w:gridAfter w:val="2"/>
          <w:wAfter w:w="141" w:type="dxa"/>
          <w:trHeight w:hRule="exact" w:val="505"/>
        </w:trPr>
        <w:tc>
          <w:tcPr>
            <w:tcW w:w="567" w:type="dxa"/>
            <w:gridSpan w:val="3"/>
            <w:tcBorders>
              <w:top w:val="double" w:sz="4" w:space="0" w:color="auto"/>
              <w:left w:val="double" w:sz="4" w:space="0" w:color="auto"/>
              <w:bottom w:val="double" w:sz="4" w:space="0" w:color="auto"/>
              <w:right w:val="single" w:sz="4" w:space="0" w:color="000000"/>
            </w:tcBorders>
            <w:shd w:val="clear" w:color="auto" w:fill="F0F0F0"/>
            <w:vAlign w:val="center"/>
          </w:tcPr>
          <w:p w:rsidR="003B77A0" w:rsidRPr="00BA001E" w:rsidRDefault="00CE154C">
            <w:pPr>
              <w:widowControl w:val="0"/>
              <w:autoSpaceDE w:val="0"/>
              <w:autoSpaceDN w:val="0"/>
              <w:adjustRightInd w:val="0"/>
              <w:spacing w:before="29" w:after="0" w:line="174" w:lineRule="exact"/>
              <w:ind w:left="15"/>
              <w:jc w:val="center"/>
              <w:rPr>
                <w:rFonts w:ascii="Arial" w:hAnsi="Arial" w:cs="Arial"/>
                <w:b/>
                <w:bCs/>
                <w:color w:val="000000" w:themeColor="text1"/>
                <w:w w:val="105"/>
                <w:sz w:val="16"/>
                <w:szCs w:val="16"/>
              </w:rPr>
            </w:pPr>
            <w:r w:rsidRPr="00BA001E">
              <w:rPr>
                <w:rFonts w:ascii="Arial" w:hAnsi="Arial" w:cs="Arial"/>
                <w:b/>
                <w:bCs/>
                <w:color w:val="000000" w:themeColor="text1"/>
                <w:w w:val="105"/>
                <w:sz w:val="16"/>
                <w:szCs w:val="16"/>
              </w:rPr>
              <w:t>SIRA</w:t>
            </w:r>
          </w:p>
        </w:tc>
        <w:tc>
          <w:tcPr>
            <w:tcW w:w="3400" w:type="dxa"/>
            <w:gridSpan w:val="6"/>
            <w:tcBorders>
              <w:top w:val="double" w:sz="4" w:space="0" w:color="auto"/>
              <w:left w:val="single" w:sz="4" w:space="0" w:color="000000"/>
              <w:bottom w:val="double" w:sz="4" w:space="0" w:color="auto"/>
              <w:right w:val="single" w:sz="4" w:space="0" w:color="000000"/>
            </w:tcBorders>
            <w:shd w:val="clear" w:color="auto" w:fill="F0F0F0"/>
            <w:vAlign w:val="center"/>
          </w:tcPr>
          <w:p w:rsidR="003B77A0" w:rsidRPr="00BA001E" w:rsidRDefault="00CE154C">
            <w:pPr>
              <w:widowControl w:val="0"/>
              <w:autoSpaceDE w:val="0"/>
              <w:autoSpaceDN w:val="0"/>
              <w:adjustRightInd w:val="0"/>
              <w:spacing w:before="29" w:after="0" w:line="174" w:lineRule="exact"/>
              <w:ind w:left="15"/>
              <w:rPr>
                <w:rFonts w:ascii="Arial" w:hAnsi="Arial" w:cs="Arial"/>
                <w:b/>
                <w:bCs/>
                <w:color w:val="000000" w:themeColor="text1"/>
                <w:w w:val="105"/>
                <w:sz w:val="16"/>
                <w:szCs w:val="16"/>
              </w:rPr>
            </w:pPr>
            <w:r w:rsidRPr="00BA001E">
              <w:rPr>
                <w:rFonts w:ascii="Arial" w:hAnsi="Arial" w:cs="Arial"/>
                <w:b/>
                <w:bCs/>
                <w:color w:val="000000" w:themeColor="text1"/>
                <w:w w:val="105"/>
                <w:sz w:val="16"/>
                <w:szCs w:val="16"/>
              </w:rPr>
              <w:t>MALZEME ADI</w:t>
            </w:r>
          </w:p>
        </w:tc>
        <w:tc>
          <w:tcPr>
            <w:tcW w:w="853" w:type="dxa"/>
            <w:tcBorders>
              <w:top w:val="double" w:sz="4" w:space="0" w:color="auto"/>
              <w:left w:val="single" w:sz="4" w:space="0" w:color="000000"/>
              <w:bottom w:val="double" w:sz="4" w:space="0" w:color="auto"/>
              <w:right w:val="single" w:sz="4" w:space="0" w:color="000000"/>
            </w:tcBorders>
            <w:shd w:val="clear" w:color="auto" w:fill="F0F0F0"/>
            <w:vAlign w:val="center"/>
          </w:tcPr>
          <w:p w:rsidR="003B77A0" w:rsidRPr="00BA001E" w:rsidRDefault="00CE154C">
            <w:pPr>
              <w:widowControl w:val="0"/>
              <w:autoSpaceDE w:val="0"/>
              <w:autoSpaceDN w:val="0"/>
              <w:adjustRightInd w:val="0"/>
              <w:spacing w:before="29" w:after="0" w:line="174" w:lineRule="exact"/>
              <w:ind w:left="15"/>
              <w:jc w:val="center"/>
              <w:rPr>
                <w:rFonts w:ascii="Arial" w:hAnsi="Arial" w:cs="Arial"/>
                <w:b/>
                <w:bCs/>
                <w:color w:val="000000" w:themeColor="text1"/>
                <w:w w:val="105"/>
                <w:sz w:val="16"/>
                <w:szCs w:val="16"/>
              </w:rPr>
            </w:pPr>
            <w:r w:rsidRPr="00BA001E">
              <w:rPr>
                <w:rFonts w:ascii="Arial" w:hAnsi="Arial" w:cs="Arial"/>
                <w:b/>
                <w:bCs/>
                <w:color w:val="000000" w:themeColor="text1"/>
                <w:w w:val="105"/>
                <w:sz w:val="16"/>
                <w:szCs w:val="16"/>
              </w:rPr>
              <w:t>MIKTARI</w:t>
            </w:r>
          </w:p>
        </w:tc>
        <w:tc>
          <w:tcPr>
            <w:tcW w:w="850" w:type="dxa"/>
            <w:tcBorders>
              <w:top w:val="double" w:sz="4" w:space="0" w:color="auto"/>
              <w:left w:val="single" w:sz="4" w:space="0" w:color="000000"/>
              <w:bottom w:val="double" w:sz="4" w:space="0" w:color="auto"/>
              <w:right w:val="single" w:sz="4" w:space="0" w:color="000000"/>
            </w:tcBorders>
            <w:shd w:val="clear" w:color="auto" w:fill="F0F0F0"/>
            <w:vAlign w:val="center"/>
          </w:tcPr>
          <w:p w:rsidR="003B77A0" w:rsidRPr="00BA001E" w:rsidRDefault="00CE154C">
            <w:pPr>
              <w:widowControl w:val="0"/>
              <w:autoSpaceDE w:val="0"/>
              <w:autoSpaceDN w:val="0"/>
              <w:adjustRightInd w:val="0"/>
              <w:spacing w:before="29" w:after="0" w:line="174" w:lineRule="exact"/>
              <w:ind w:left="15"/>
              <w:jc w:val="center"/>
              <w:rPr>
                <w:rFonts w:ascii="Arial" w:hAnsi="Arial" w:cs="Arial"/>
                <w:b/>
                <w:bCs/>
                <w:color w:val="000000" w:themeColor="text1"/>
                <w:w w:val="105"/>
                <w:sz w:val="16"/>
                <w:szCs w:val="16"/>
              </w:rPr>
            </w:pPr>
            <w:r w:rsidRPr="00BA001E">
              <w:rPr>
                <w:rFonts w:ascii="Arial" w:hAnsi="Arial" w:cs="Arial"/>
                <w:b/>
                <w:bCs/>
                <w:color w:val="000000" w:themeColor="text1"/>
                <w:w w:val="105"/>
                <w:sz w:val="16"/>
                <w:szCs w:val="16"/>
              </w:rPr>
              <w:t>ÖLÇÜSÜ</w:t>
            </w:r>
          </w:p>
        </w:tc>
        <w:tc>
          <w:tcPr>
            <w:tcW w:w="1560" w:type="dxa"/>
            <w:gridSpan w:val="4"/>
            <w:tcBorders>
              <w:top w:val="double" w:sz="4" w:space="0" w:color="auto"/>
              <w:left w:val="single" w:sz="4" w:space="0" w:color="000000"/>
              <w:bottom w:val="double" w:sz="4" w:space="0" w:color="auto"/>
              <w:right w:val="single" w:sz="4" w:space="0" w:color="000000"/>
            </w:tcBorders>
            <w:shd w:val="clear" w:color="auto" w:fill="F0F0F0"/>
            <w:vAlign w:val="center"/>
          </w:tcPr>
          <w:p w:rsidR="003B77A0" w:rsidRPr="00BA001E" w:rsidRDefault="00CE154C">
            <w:pPr>
              <w:widowControl w:val="0"/>
              <w:autoSpaceDE w:val="0"/>
              <w:autoSpaceDN w:val="0"/>
              <w:adjustRightInd w:val="0"/>
              <w:spacing w:before="29" w:after="0" w:line="174" w:lineRule="exact"/>
              <w:ind w:left="15"/>
              <w:jc w:val="center"/>
              <w:rPr>
                <w:rFonts w:ascii="Arial" w:hAnsi="Arial" w:cs="Arial"/>
                <w:b/>
                <w:bCs/>
                <w:color w:val="000000" w:themeColor="text1"/>
                <w:w w:val="105"/>
                <w:sz w:val="16"/>
                <w:szCs w:val="16"/>
              </w:rPr>
            </w:pPr>
            <w:r w:rsidRPr="00BA001E">
              <w:rPr>
                <w:rFonts w:ascii="Arial" w:hAnsi="Arial" w:cs="Arial"/>
                <w:b/>
                <w:bCs/>
                <w:color w:val="000000" w:themeColor="text1"/>
                <w:w w:val="105"/>
                <w:sz w:val="16"/>
                <w:szCs w:val="16"/>
              </w:rPr>
              <w:t>BİRİM FİYAT</w:t>
            </w:r>
          </w:p>
        </w:tc>
        <w:tc>
          <w:tcPr>
            <w:tcW w:w="2126" w:type="dxa"/>
            <w:gridSpan w:val="2"/>
            <w:tcBorders>
              <w:top w:val="double" w:sz="4" w:space="0" w:color="auto"/>
              <w:left w:val="single" w:sz="4" w:space="0" w:color="000000"/>
              <w:bottom w:val="double" w:sz="4" w:space="0" w:color="auto"/>
              <w:right w:val="double" w:sz="4" w:space="0" w:color="auto"/>
            </w:tcBorders>
            <w:shd w:val="clear" w:color="auto" w:fill="F0F0F0"/>
            <w:vAlign w:val="center"/>
          </w:tcPr>
          <w:p w:rsidR="003B77A0" w:rsidRPr="00BA001E" w:rsidRDefault="00CE154C">
            <w:pPr>
              <w:widowControl w:val="0"/>
              <w:autoSpaceDE w:val="0"/>
              <w:autoSpaceDN w:val="0"/>
              <w:adjustRightInd w:val="0"/>
              <w:spacing w:before="29" w:after="0" w:line="174" w:lineRule="exact"/>
              <w:ind w:left="15"/>
              <w:jc w:val="center"/>
              <w:rPr>
                <w:rFonts w:ascii="Arial" w:hAnsi="Arial" w:cs="Arial"/>
                <w:b/>
                <w:bCs/>
                <w:color w:val="000000" w:themeColor="text1"/>
                <w:w w:val="105"/>
                <w:sz w:val="16"/>
                <w:szCs w:val="16"/>
              </w:rPr>
            </w:pPr>
            <w:r w:rsidRPr="00BA001E">
              <w:rPr>
                <w:rFonts w:ascii="Arial" w:hAnsi="Arial" w:cs="Arial"/>
                <w:b/>
                <w:bCs/>
                <w:color w:val="000000" w:themeColor="text1"/>
                <w:w w:val="105"/>
                <w:sz w:val="16"/>
                <w:szCs w:val="16"/>
              </w:rPr>
              <w:t>TUTAR</w:t>
            </w:r>
          </w:p>
        </w:tc>
      </w:tr>
      <w:tr w:rsidR="00B6486B" w:rsidRPr="00BA001E" w:rsidTr="00130E3D">
        <w:trPr>
          <w:gridAfter w:val="2"/>
          <w:wAfter w:w="141" w:type="dxa"/>
          <w:trHeight w:val="20"/>
        </w:trPr>
        <w:tc>
          <w:tcPr>
            <w:tcW w:w="567" w:type="dxa"/>
            <w:gridSpan w:val="3"/>
            <w:tcBorders>
              <w:top w:val="double" w:sz="4" w:space="0" w:color="auto"/>
              <w:left w:val="double" w:sz="4" w:space="0" w:color="auto"/>
              <w:bottom w:val="single" w:sz="4" w:space="0" w:color="000000"/>
              <w:right w:val="single" w:sz="4" w:space="0" w:color="000000"/>
            </w:tcBorders>
            <w:shd w:val="clear" w:color="auto" w:fill="FFFFFF"/>
            <w:vAlign w:val="center"/>
          </w:tcPr>
          <w:p w:rsidR="00B6486B" w:rsidRPr="00BA001E" w:rsidRDefault="00B6486B">
            <w:pPr>
              <w:widowControl w:val="0"/>
              <w:autoSpaceDE w:val="0"/>
              <w:autoSpaceDN w:val="0"/>
              <w:adjustRightInd w:val="0"/>
              <w:spacing w:before="29" w:after="0" w:line="174" w:lineRule="exact"/>
              <w:ind w:left="15"/>
              <w:jc w:val="center"/>
              <w:rPr>
                <w:rFonts w:ascii="Arial" w:hAnsi="Arial" w:cs="Arial"/>
                <w:bCs/>
                <w:color w:val="000000" w:themeColor="text1"/>
                <w:w w:val="105"/>
                <w:sz w:val="16"/>
                <w:szCs w:val="16"/>
              </w:rPr>
            </w:pPr>
            <w:r w:rsidRPr="00BA001E">
              <w:rPr>
                <w:rFonts w:ascii="Arial" w:hAnsi="Arial" w:cs="Arial"/>
                <w:bCs/>
                <w:color w:val="000000" w:themeColor="text1"/>
                <w:w w:val="105"/>
                <w:sz w:val="16"/>
                <w:szCs w:val="16"/>
              </w:rPr>
              <w:t>1</w:t>
            </w:r>
          </w:p>
        </w:tc>
        <w:tc>
          <w:tcPr>
            <w:tcW w:w="3400" w:type="dxa"/>
            <w:gridSpan w:val="6"/>
            <w:tcBorders>
              <w:top w:val="double" w:sz="4" w:space="0" w:color="auto"/>
              <w:left w:val="single" w:sz="4" w:space="0" w:color="000000"/>
              <w:bottom w:val="single" w:sz="4" w:space="0" w:color="000000"/>
              <w:right w:val="single" w:sz="4" w:space="0" w:color="000000"/>
            </w:tcBorders>
            <w:shd w:val="clear" w:color="auto" w:fill="FFFFFF"/>
            <w:vAlign w:val="center"/>
          </w:tcPr>
          <w:p w:rsidR="00B6486B" w:rsidRPr="00B6486B" w:rsidRDefault="00D77A0C" w:rsidP="00B6486B">
            <w:pPr>
              <w:rPr>
                <w:rFonts w:ascii="Arial" w:hAnsi="Arial" w:cs="Arial"/>
                <w:color w:val="000000"/>
                <w:lang w:val="tr-TR"/>
              </w:rPr>
            </w:pPr>
            <w:r>
              <w:rPr>
                <w:rFonts w:ascii="Arial" w:hAnsi="Arial" w:cs="Arial"/>
                <w:color w:val="000000"/>
                <w:lang w:val="tr-TR"/>
              </w:rPr>
              <w:t>PT/</w:t>
            </w:r>
            <w:r w:rsidR="00D907DE">
              <w:rPr>
                <w:rFonts w:ascii="Arial" w:hAnsi="Arial" w:cs="Arial"/>
                <w:color w:val="000000"/>
                <w:lang w:val="tr-TR"/>
              </w:rPr>
              <w:t>INR</w:t>
            </w:r>
          </w:p>
        </w:tc>
        <w:tc>
          <w:tcPr>
            <w:tcW w:w="853" w:type="dxa"/>
            <w:tcBorders>
              <w:top w:val="double" w:sz="4" w:space="0" w:color="auto"/>
              <w:left w:val="single" w:sz="4" w:space="0" w:color="000000"/>
              <w:bottom w:val="single" w:sz="4" w:space="0" w:color="000000"/>
              <w:right w:val="single" w:sz="4" w:space="0" w:color="000000"/>
            </w:tcBorders>
            <w:shd w:val="clear" w:color="auto" w:fill="FFFFFF"/>
            <w:vAlign w:val="center"/>
          </w:tcPr>
          <w:p w:rsidR="00B6486B" w:rsidRDefault="00B6486B">
            <w:pPr>
              <w:jc w:val="center"/>
              <w:rPr>
                <w:rFonts w:ascii="Arial" w:hAnsi="Arial" w:cs="Arial"/>
                <w:color w:val="000000"/>
                <w:sz w:val="20"/>
                <w:szCs w:val="20"/>
              </w:rPr>
            </w:pPr>
            <w:r>
              <w:rPr>
                <w:rFonts w:ascii="Arial" w:hAnsi="Arial" w:cs="Arial"/>
                <w:color w:val="000000"/>
                <w:sz w:val="20"/>
                <w:szCs w:val="20"/>
              </w:rPr>
              <w:t>1.000</w:t>
            </w:r>
          </w:p>
        </w:tc>
        <w:tc>
          <w:tcPr>
            <w:tcW w:w="850" w:type="dxa"/>
            <w:tcBorders>
              <w:top w:val="double" w:sz="4" w:space="0" w:color="auto"/>
              <w:left w:val="single" w:sz="4" w:space="0" w:color="000000"/>
              <w:bottom w:val="single" w:sz="4" w:space="0" w:color="000000"/>
              <w:right w:val="single" w:sz="4" w:space="0" w:color="000000"/>
            </w:tcBorders>
            <w:shd w:val="clear" w:color="auto" w:fill="FFFFFF"/>
            <w:vAlign w:val="center"/>
          </w:tcPr>
          <w:p w:rsidR="00B6486B" w:rsidRPr="00BA001E" w:rsidRDefault="00B6486B">
            <w:pPr>
              <w:jc w:val="center"/>
              <w:rPr>
                <w:b/>
                <w:color w:val="000000" w:themeColor="text1"/>
                <w:szCs w:val="24"/>
              </w:rPr>
            </w:pPr>
            <w:r w:rsidRPr="00BA001E">
              <w:rPr>
                <w:b/>
                <w:color w:val="000000" w:themeColor="text1"/>
                <w:szCs w:val="24"/>
              </w:rPr>
              <w:t>Adet</w:t>
            </w:r>
          </w:p>
        </w:tc>
        <w:tc>
          <w:tcPr>
            <w:tcW w:w="1560" w:type="dxa"/>
            <w:gridSpan w:val="4"/>
            <w:tcBorders>
              <w:top w:val="double" w:sz="4" w:space="0" w:color="auto"/>
              <w:left w:val="single" w:sz="4" w:space="0" w:color="000000"/>
              <w:bottom w:val="single" w:sz="4" w:space="0" w:color="000000"/>
              <w:right w:val="single" w:sz="4" w:space="0" w:color="000000"/>
            </w:tcBorders>
            <w:shd w:val="clear" w:color="auto" w:fill="FFFFFF"/>
            <w:vAlign w:val="center"/>
          </w:tcPr>
          <w:p w:rsidR="00B6486B" w:rsidRPr="00BA001E" w:rsidRDefault="00B6486B">
            <w:pPr>
              <w:widowControl w:val="0"/>
              <w:autoSpaceDE w:val="0"/>
              <w:autoSpaceDN w:val="0"/>
              <w:adjustRightInd w:val="0"/>
              <w:spacing w:before="29" w:after="0" w:line="174" w:lineRule="exact"/>
              <w:ind w:left="15"/>
              <w:rPr>
                <w:rFonts w:ascii="Arial" w:hAnsi="Arial" w:cs="Arial"/>
                <w:bCs/>
                <w:color w:val="000000" w:themeColor="text1"/>
                <w:w w:val="105"/>
                <w:sz w:val="16"/>
                <w:szCs w:val="16"/>
              </w:rPr>
            </w:pPr>
          </w:p>
        </w:tc>
        <w:tc>
          <w:tcPr>
            <w:tcW w:w="2126" w:type="dxa"/>
            <w:gridSpan w:val="2"/>
            <w:tcBorders>
              <w:top w:val="double" w:sz="4" w:space="0" w:color="auto"/>
              <w:left w:val="single" w:sz="4" w:space="0" w:color="000000"/>
              <w:bottom w:val="single" w:sz="4" w:space="0" w:color="000000"/>
              <w:right w:val="double" w:sz="4" w:space="0" w:color="auto"/>
            </w:tcBorders>
            <w:shd w:val="clear" w:color="auto" w:fill="FFFFFF"/>
            <w:vAlign w:val="center"/>
          </w:tcPr>
          <w:p w:rsidR="00B6486B" w:rsidRPr="00BA001E" w:rsidRDefault="00B6486B">
            <w:pPr>
              <w:widowControl w:val="0"/>
              <w:autoSpaceDE w:val="0"/>
              <w:autoSpaceDN w:val="0"/>
              <w:adjustRightInd w:val="0"/>
              <w:spacing w:before="29" w:after="0" w:line="174" w:lineRule="exact"/>
              <w:ind w:left="15"/>
              <w:rPr>
                <w:rFonts w:ascii="Arial" w:hAnsi="Arial" w:cs="Arial"/>
                <w:bCs/>
                <w:color w:val="000000" w:themeColor="text1"/>
                <w:w w:val="105"/>
                <w:sz w:val="16"/>
                <w:szCs w:val="16"/>
              </w:rPr>
            </w:pPr>
          </w:p>
        </w:tc>
      </w:tr>
      <w:tr w:rsidR="00B6486B" w:rsidRPr="00BA001E" w:rsidTr="00D907DE">
        <w:trPr>
          <w:gridAfter w:val="2"/>
          <w:wAfter w:w="141" w:type="dxa"/>
          <w:trHeight w:val="124"/>
        </w:trPr>
        <w:tc>
          <w:tcPr>
            <w:tcW w:w="567" w:type="dxa"/>
            <w:gridSpan w:val="3"/>
            <w:tcBorders>
              <w:top w:val="single" w:sz="4" w:space="0" w:color="000000"/>
              <w:left w:val="double" w:sz="4" w:space="0" w:color="auto"/>
              <w:bottom w:val="double" w:sz="4" w:space="0" w:color="auto"/>
              <w:right w:val="single" w:sz="4" w:space="0" w:color="000000"/>
            </w:tcBorders>
            <w:shd w:val="clear" w:color="auto" w:fill="FFFFFF"/>
            <w:vAlign w:val="center"/>
          </w:tcPr>
          <w:p w:rsidR="00B6486B" w:rsidRPr="00BA001E" w:rsidRDefault="00B6486B">
            <w:pPr>
              <w:widowControl w:val="0"/>
              <w:autoSpaceDE w:val="0"/>
              <w:autoSpaceDN w:val="0"/>
              <w:adjustRightInd w:val="0"/>
              <w:spacing w:before="29" w:after="0" w:line="174" w:lineRule="exact"/>
              <w:ind w:left="15"/>
              <w:jc w:val="center"/>
              <w:rPr>
                <w:rFonts w:ascii="Arial" w:hAnsi="Arial" w:cs="Arial"/>
                <w:bCs/>
                <w:color w:val="000000" w:themeColor="text1"/>
                <w:w w:val="105"/>
                <w:sz w:val="16"/>
                <w:szCs w:val="16"/>
                <w:lang w:val="tr-TR"/>
              </w:rPr>
            </w:pPr>
          </w:p>
        </w:tc>
        <w:tc>
          <w:tcPr>
            <w:tcW w:w="3400" w:type="dxa"/>
            <w:gridSpan w:val="6"/>
            <w:tcBorders>
              <w:top w:val="single" w:sz="4" w:space="0" w:color="000000"/>
              <w:left w:val="single" w:sz="4" w:space="0" w:color="000000"/>
              <w:bottom w:val="double" w:sz="4" w:space="0" w:color="auto"/>
              <w:right w:val="single" w:sz="4" w:space="0" w:color="000000"/>
            </w:tcBorders>
            <w:shd w:val="clear" w:color="auto" w:fill="FFFFFF"/>
            <w:vAlign w:val="center"/>
          </w:tcPr>
          <w:p w:rsidR="00B6486B" w:rsidRDefault="00B6486B">
            <w:pPr>
              <w:rPr>
                <w:rFonts w:ascii="Arial" w:hAnsi="Arial" w:cs="Arial"/>
                <w:color w:val="000000"/>
              </w:rPr>
            </w:pPr>
          </w:p>
        </w:tc>
        <w:tc>
          <w:tcPr>
            <w:tcW w:w="853" w:type="dxa"/>
            <w:tcBorders>
              <w:top w:val="single" w:sz="4" w:space="0" w:color="000000"/>
              <w:left w:val="single" w:sz="4" w:space="0" w:color="000000"/>
              <w:bottom w:val="double" w:sz="4" w:space="0" w:color="auto"/>
              <w:right w:val="single" w:sz="4" w:space="0" w:color="000000"/>
            </w:tcBorders>
            <w:shd w:val="clear" w:color="auto" w:fill="FFFFFF"/>
            <w:vAlign w:val="center"/>
          </w:tcPr>
          <w:p w:rsidR="00B6486B" w:rsidRDefault="00B6486B">
            <w:pPr>
              <w:jc w:val="center"/>
              <w:rPr>
                <w:rFonts w:ascii="Arial" w:hAnsi="Arial" w:cs="Arial"/>
                <w:color w:val="000000"/>
                <w:sz w:val="20"/>
                <w:szCs w:val="20"/>
              </w:rPr>
            </w:pPr>
          </w:p>
        </w:tc>
        <w:tc>
          <w:tcPr>
            <w:tcW w:w="850" w:type="dxa"/>
            <w:tcBorders>
              <w:top w:val="single" w:sz="4" w:space="0" w:color="000000"/>
              <w:left w:val="single" w:sz="4" w:space="0" w:color="000000"/>
              <w:bottom w:val="double" w:sz="4" w:space="0" w:color="auto"/>
              <w:right w:val="single" w:sz="4" w:space="0" w:color="000000"/>
            </w:tcBorders>
            <w:shd w:val="clear" w:color="auto" w:fill="FFFFFF"/>
            <w:vAlign w:val="center"/>
          </w:tcPr>
          <w:p w:rsidR="00B6486B" w:rsidRPr="00BA001E" w:rsidRDefault="00B6486B" w:rsidP="003068CC">
            <w:pPr>
              <w:jc w:val="center"/>
              <w:rPr>
                <w:b/>
                <w:color w:val="000000" w:themeColor="text1"/>
                <w:szCs w:val="24"/>
              </w:rPr>
            </w:pPr>
          </w:p>
        </w:tc>
        <w:tc>
          <w:tcPr>
            <w:tcW w:w="1560" w:type="dxa"/>
            <w:gridSpan w:val="4"/>
            <w:tcBorders>
              <w:top w:val="single" w:sz="4" w:space="0" w:color="000000"/>
              <w:left w:val="single" w:sz="4" w:space="0" w:color="000000"/>
              <w:bottom w:val="double" w:sz="4" w:space="0" w:color="auto"/>
              <w:right w:val="single" w:sz="4" w:space="0" w:color="000000"/>
            </w:tcBorders>
            <w:shd w:val="clear" w:color="auto" w:fill="FFFFFF"/>
            <w:vAlign w:val="center"/>
          </w:tcPr>
          <w:p w:rsidR="00B6486B" w:rsidRPr="00BA001E" w:rsidRDefault="00B6486B">
            <w:pPr>
              <w:widowControl w:val="0"/>
              <w:autoSpaceDE w:val="0"/>
              <w:autoSpaceDN w:val="0"/>
              <w:adjustRightInd w:val="0"/>
              <w:spacing w:before="29" w:after="0" w:line="174" w:lineRule="exact"/>
              <w:ind w:left="15"/>
              <w:rPr>
                <w:rFonts w:ascii="Arial" w:hAnsi="Arial" w:cs="Arial"/>
                <w:bCs/>
                <w:color w:val="000000" w:themeColor="text1"/>
                <w:w w:val="105"/>
                <w:sz w:val="16"/>
                <w:szCs w:val="16"/>
              </w:rPr>
            </w:pPr>
          </w:p>
        </w:tc>
        <w:tc>
          <w:tcPr>
            <w:tcW w:w="2126" w:type="dxa"/>
            <w:gridSpan w:val="2"/>
            <w:tcBorders>
              <w:top w:val="single" w:sz="4" w:space="0" w:color="000000"/>
              <w:left w:val="single" w:sz="4" w:space="0" w:color="000000"/>
              <w:bottom w:val="double" w:sz="4" w:space="0" w:color="auto"/>
              <w:right w:val="double" w:sz="4" w:space="0" w:color="auto"/>
            </w:tcBorders>
            <w:shd w:val="clear" w:color="auto" w:fill="FFFFFF"/>
            <w:vAlign w:val="center"/>
          </w:tcPr>
          <w:p w:rsidR="00B6486B" w:rsidRPr="00BA001E" w:rsidRDefault="00B6486B">
            <w:pPr>
              <w:widowControl w:val="0"/>
              <w:autoSpaceDE w:val="0"/>
              <w:autoSpaceDN w:val="0"/>
              <w:adjustRightInd w:val="0"/>
              <w:spacing w:before="29" w:after="0" w:line="174" w:lineRule="exact"/>
              <w:ind w:left="15"/>
              <w:rPr>
                <w:rFonts w:ascii="Arial" w:hAnsi="Arial" w:cs="Arial"/>
                <w:bCs/>
                <w:color w:val="000000" w:themeColor="text1"/>
                <w:w w:val="105"/>
                <w:sz w:val="16"/>
                <w:szCs w:val="16"/>
              </w:rPr>
            </w:pPr>
          </w:p>
        </w:tc>
      </w:tr>
      <w:tr w:rsidR="00C842E9" w:rsidRPr="00BA001E" w:rsidTr="00E07CCF">
        <w:trPr>
          <w:gridAfter w:val="2"/>
          <w:wAfter w:w="141" w:type="dxa"/>
          <w:trHeight w:hRule="exact" w:val="857"/>
        </w:trPr>
        <w:tc>
          <w:tcPr>
            <w:tcW w:w="6380" w:type="dxa"/>
            <w:gridSpan w:val="13"/>
            <w:tcBorders>
              <w:top w:val="single" w:sz="4" w:space="0" w:color="000000"/>
              <w:left w:val="double" w:sz="4" w:space="0" w:color="auto"/>
              <w:bottom w:val="double" w:sz="2" w:space="0" w:color="auto"/>
              <w:right w:val="double" w:sz="4" w:space="0" w:color="auto"/>
            </w:tcBorders>
            <w:shd w:val="clear" w:color="auto" w:fill="FFFFFF"/>
            <w:vAlign w:val="center"/>
          </w:tcPr>
          <w:p w:rsidR="00C842E9" w:rsidRPr="00BA001E" w:rsidRDefault="00C842E9" w:rsidP="00D641C1">
            <w:pPr>
              <w:widowControl w:val="0"/>
              <w:autoSpaceDE w:val="0"/>
              <w:autoSpaceDN w:val="0"/>
              <w:adjustRightInd w:val="0"/>
              <w:spacing w:before="29" w:after="0" w:line="194" w:lineRule="exact"/>
              <w:ind w:left="15"/>
              <w:rPr>
                <w:rFonts w:ascii="Arial" w:hAnsi="Arial" w:cs="Arial"/>
                <w:b/>
                <w:bCs/>
                <w:color w:val="000000" w:themeColor="text1"/>
                <w:w w:val="105"/>
                <w:sz w:val="18"/>
                <w:szCs w:val="18"/>
              </w:rPr>
            </w:pPr>
            <w:r w:rsidRPr="00BA001E">
              <w:rPr>
                <w:rFonts w:ascii="Arial" w:hAnsi="Arial" w:cs="Arial"/>
                <w:b/>
                <w:bCs/>
                <w:color w:val="000000" w:themeColor="text1"/>
                <w:w w:val="105"/>
                <w:sz w:val="24"/>
                <w:szCs w:val="18"/>
                <w:lang w:val="tr-TR"/>
              </w:rPr>
              <w:t xml:space="preserve">                                         </w:t>
            </w:r>
            <w:r w:rsidRPr="00BA001E">
              <w:rPr>
                <w:rFonts w:ascii="Arial" w:hAnsi="Arial" w:cs="Arial"/>
                <w:b/>
                <w:bCs/>
                <w:color w:val="000000" w:themeColor="text1"/>
                <w:w w:val="105"/>
                <w:sz w:val="24"/>
                <w:szCs w:val="18"/>
              </w:rPr>
              <w:t>TOPLAM</w:t>
            </w:r>
          </w:p>
        </w:tc>
        <w:tc>
          <w:tcPr>
            <w:tcW w:w="2976" w:type="dxa"/>
            <w:gridSpan w:val="4"/>
            <w:tcBorders>
              <w:top w:val="single" w:sz="4" w:space="0" w:color="000000"/>
              <w:left w:val="single" w:sz="4" w:space="0" w:color="000000"/>
              <w:bottom w:val="double" w:sz="4" w:space="0" w:color="auto"/>
              <w:right w:val="double" w:sz="4" w:space="0" w:color="auto"/>
            </w:tcBorders>
            <w:shd w:val="clear" w:color="auto" w:fill="FFFFFF"/>
            <w:vAlign w:val="center"/>
          </w:tcPr>
          <w:p w:rsidR="00C842E9" w:rsidRPr="00BA001E" w:rsidRDefault="00C842E9">
            <w:pPr>
              <w:widowControl w:val="0"/>
              <w:autoSpaceDE w:val="0"/>
              <w:autoSpaceDN w:val="0"/>
              <w:adjustRightInd w:val="0"/>
              <w:spacing w:before="29" w:after="0" w:line="214" w:lineRule="exact"/>
              <w:ind w:left="15"/>
              <w:rPr>
                <w:rFonts w:ascii="Arial" w:hAnsi="Arial" w:cs="Arial"/>
                <w:bCs/>
                <w:color w:val="000000" w:themeColor="text1"/>
                <w:w w:val="105"/>
                <w:sz w:val="20"/>
                <w:szCs w:val="20"/>
              </w:rPr>
            </w:pPr>
          </w:p>
        </w:tc>
      </w:tr>
    </w:tbl>
    <w:p w:rsidR="003B77A0" w:rsidRPr="00BA001E" w:rsidRDefault="003B77A0">
      <w:pPr>
        <w:widowControl w:val="0"/>
        <w:autoSpaceDE w:val="0"/>
        <w:autoSpaceDN w:val="0"/>
        <w:adjustRightInd w:val="0"/>
        <w:spacing w:after="0" w:line="240" w:lineRule="auto"/>
        <w:rPr>
          <w:rFonts w:ascii="Tahoma" w:hAnsi="Tahoma" w:cs="Tahoma"/>
          <w:color w:val="000000" w:themeColor="text1"/>
          <w:sz w:val="24"/>
          <w:szCs w:val="24"/>
        </w:rPr>
        <w:sectPr w:rsidR="003B77A0" w:rsidRPr="00BA001E" w:rsidSect="00E07CCF">
          <w:pgSz w:w="11926" w:h="16867"/>
          <w:pgMar w:top="1134" w:right="568" w:bottom="1134" w:left="568" w:header="720" w:footer="720" w:gutter="0"/>
          <w:cols w:space="720"/>
          <w:noEndnote/>
        </w:sectPr>
      </w:pPr>
    </w:p>
    <w:tbl>
      <w:tblPr>
        <w:tblW w:w="0" w:type="auto"/>
        <w:tblInd w:w="299" w:type="dxa"/>
        <w:tblLayout w:type="fixed"/>
        <w:tblCellMar>
          <w:left w:w="15" w:type="dxa"/>
          <w:right w:w="15" w:type="dxa"/>
        </w:tblCellMar>
        <w:tblLook w:val="0000" w:firstRow="0" w:lastRow="0" w:firstColumn="0" w:lastColumn="0" w:noHBand="0" w:noVBand="0"/>
      </w:tblPr>
      <w:tblGrid>
        <w:gridCol w:w="1845"/>
        <w:gridCol w:w="7089"/>
        <w:gridCol w:w="989"/>
      </w:tblGrid>
      <w:tr w:rsidR="00BA001E" w:rsidRPr="00BA001E" w:rsidTr="00E07CCF">
        <w:trPr>
          <w:trHeight w:hRule="exact" w:val="1315"/>
        </w:trPr>
        <w:tc>
          <w:tcPr>
            <w:tcW w:w="1845" w:type="dxa"/>
          </w:tcPr>
          <w:p w:rsidR="003B77A0" w:rsidRPr="00BA001E" w:rsidRDefault="003B77A0">
            <w:pPr>
              <w:widowControl w:val="0"/>
              <w:autoSpaceDE w:val="0"/>
              <w:autoSpaceDN w:val="0"/>
              <w:adjustRightInd w:val="0"/>
              <w:spacing w:before="29" w:after="0" w:line="213" w:lineRule="auto"/>
              <w:ind w:left="15"/>
              <w:rPr>
                <w:color w:val="000000" w:themeColor="text1"/>
              </w:rPr>
            </w:pPr>
          </w:p>
        </w:tc>
        <w:tc>
          <w:tcPr>
            <w:tcW w:w="7089" w:type="dxa"/>
            <w:tcBorders>
              <w:top w:val="nil"/>
              <w:left w:val="nil"/>
              <w:bottom w:val="nil"/>
              <w:right w:val="nil"/>
            </w:tcBorders>
            <w:shd w:val="clear" w:color="auto" w:fill="FFFFFF"/>
          </w:tcPr>
          <w:p w:rsidR="00CE154C" w:rsidRPr="00BA001E" w:rsidRDefault="00CE154C" w:rsidP="00CE154C">
            <w:pPr>
              <w:widowControl w:val="0"/>
              <w:autoSpaceDE w:val="0"/>
              <w:autoSpaceDN w:val="0"/>
              <w:adjustRightInd w:val="0"/>
              <w:spacing w:before="29" w:after="0" w:line="254" w:lineRule="exact"/>
              <w:ind w:left="15"/>
              <w:jc w:val="center"/>
              <w:rPr>
                <w:rFonts w:ascii="Arial" w:hAnsi="Arial" w:cs="Arial"/>
                <w:b/>
                <w:bCs/>
                <w:color w:val="000000" w:themeColor="text1"/>
                <w:w w:val="105"/>
                <w:sz w:val="24"/>
                <w:szCs w:val="24"/>
                <w:lang w:val="tr-TR"/>
              </w:rPr>
            </w:pPr>
            <w:r w:rsidRPr="00BA001E">
              <w:rPr>
                <w:rFonts w:ascii="Arial" w:hAnsi="Arial" w:cs="Arial"/>
                <w:b/>
                <w:bCs/>
                <w:color w:val="000000" w:themeColor="text1"/>
                <w:w w:val="105"/>
                <w:sz w:val="24"/>
                <w:szCs w:val="24"/>
              </w:rPr>
              <w:t>T.C.</w:t>
            </w:r>
          </w:p>
          <w:p w:rsidR="003B77A0" w:rsidRPr="00BA001E" w:rsidRDefault="00CE154C" w:rsidP="00CE154C">
            <w:pPr>
              <w:widowControl w:val="0"/>
              <w:autoSpaceDE w:val="0"/>
              <w:autoSpaceDN w:val="0"/>
              <w:adjustRightInd w:val="0"/>
              <w:spacing w:before="29" w:after="0" w:line="254" w:lineRule="exact"/>
              <w:ind w:left="15"/>
              <w:jc w:val="center"/>
              <w:rPr>
                <w:rFonts w:ascii="Arial" w:hAnsi="Arial" w:cs="Arial"/>
                <w:b/>
                <w:bCs/>
                <w:color w:val="000000" w:themeColor="text1"/>
                <w:w w:val="105"/>
                <w:sz w:val="24"/>
                <w:szCs w:val="24"/>
              </w:rPr>
            </w:pPr>
            <w:r w:rsidRPr="00BA001E">
              <w:rPr>
                <w:rFonts w:ascii="Arial" w:hAnsi="Arial" w:cs="Arial"/>
                <w:b/>
                <w:bCs/>
                <w:color w:val="000000" w:themeColor="text1"/>
                <w:w w:val="105"/>
                <w:sz w:val="24"/>
                <w:szCs w:val="24"/>
                <w:lang w:val="tr-TR"/>
              </w:rPr>
              <w:t>MARDİN VALİLİĞİ</w:t>
            </w:r>
            <w:r w:rsidRPr="00BA001E">
              <w:rPr>
                <w:rFonts w:ascii="Arial" w:hAnsi="Arial" w:cs="Arial"/>
                <w:b/>
                <w:bCs/>
                <w:color w:val="000000" w:themeColor="text1"/>
                <w:w w:val="105"/>
                <w:sz w:val="24"/>
                <w:szCs w:val="24"/>
              </w:rPr>
              <w:br/>
            </w:r>
            <w:r w:rsidRPr="00BA001E">
              <w:rPr>
                <w:rFonts w:ascii="Arial" w:hAnsi="Arial" w:cs="Arial"/>
                <w:b/>
                <w:bCs/>
                <w:color w:val="000000" w:themeColor="text1"/>
                <w:w w:val="105"/>
                <w:sz w:val="24"/>
                <w:szCs w:val="24"/>
                <w:lang w:val="tr-TR"/>
              </w:rPr>
              <w:t>İL SAĞLIK MÜDÜRLÜĞÜ</w:t>
            </w:r>
            <w:r w:rsidRPr="00BA001E">
              <w:rPr>
                <w:rFonts w:ascii="Arial" w:hAnsi="Arial" w:cs="Arial"/>
                <w:b/>
                <w:bCs/>
                <w:color w:val="000000" w:themeColor="text1"/>
                <w:w w:val="105"/>
                <w:sz w:val="24"/>
                <w:szCs w:val="24"/>
              </w:rPr>
              <w:br/>
              <w:t>Mazıdağı Devlet Hastanesi</w:t>
            </w:r>
          </w:p>
        </w:tc>
        <w:tc>
          <w:tcPr>
            <w:tcW w:w="989" w:type="dxa"/>
          </w:tcPr>
          <w:p w:rsidR="003B77A0" w:rsidRPr="00BA001E" w:rsidRDefault="003B77A0">
            <w:pPr>
              <w:widowControl w:val="0"/>
              <w:autoSpaceDE w:val="0"/>
              <w:autoSpaceDN w:val="0"/>
              <w:adjustRightInd w:val="0"/>
              <w:spacing w:before="29" w:after="0" w:line="213" w:lineRule="auto"/>
              <w:ind w:left="15"/>
              <w:rPr>
                <w:color w:val="000000" w:themeColor="text1"/>
              </w:rPr>
            </w:pPr>
          </w:p>
        </w:tc>
      </w:tr>
      <w:tr w:rsidR="00BA001E" w:rsidRPr="00BA001E" w:rsidTr="00E07CCF">
        <w:trPr>
          <w:trHeight w:hRule="exact" w:val="7250"/>
        </w:trPr>
        <w:tc>
          <w:tcPr>
            <w:tcW w:w="9923" w:type="dxa"/>
            <w:gridSpan w:val="3"/>
            <w:vMerge w:val="restart"/>
            <w:tcBorders>
              <w:top w:val="nil"/>
              <w:left w:val="nil"/>
              <w:bottom w:val="nil"/>
              <w:right w:val="nil"/>
            </w:tcBorders>
            <w:shd w:val="clear" w:color="auto" w:fill="FFFFFF"/>
          </w:tcPr>
          <w:p w:rsidR="003B77A0" w:rsidRDefault="00AC1C32" w:rsidP="00CE154C">
            <w:pPr>
              <w:widowControl w:val="0"/>
              <w:autoSpaceDE w:val="0"/>
              <w:autoSpaceDN w:val="0"/>
              <w:adjustRightInd w:val="0"/>
              <w:spacing w:before="29" w:after="0" w:line="214" w:lineRule="exact"/>
              <w:ind w:left="15"/>
              <w:rPr>
                <w:rFonts w:ascii="Arial" w:hAnsi="Arial" w:cs="Arial"/>
                <w:bCs/>
                <w:color w:val="000000" w:themeColor="text1"/>
                <w:w w:val="105"/>
                <w:sz w:val="20"/>
                <w:szCs w:val="20"/>
                <w:lang w:val="tr-TR"/>
              </w:rPr>
            </w:pPr>
            <w:r w:rsidRPr="00BA001E">
              <w:rPr>
                <w:rFonts w:ascii="Arial" w:hAnsi="Arial" w:cs="Arial"/>
                <w:bCs/>
                <w:color w:val="000000" w:themeColor="text1"/>
                <w:w w:val="105"/>
                <w:sz w:val="20"/>
                <w:szCs w:val="20"/>
              </w:rPr>
              <w:t>Not</w:t>
            </w:r>
            <w:r w:rsidR="00CE154C" w:rsidRPr="00BA001E">
              <w:rPr>
                <w:rFonts w:ascii="Arial" w:hAnsi="Arial" w:cs="Arial"/>
                <w:bCs/>
                <w:color w:val="000000" w:themeColor="text1"/>
                <w:w w:val="105"/>
                <w:sz w:val="20"/>
                <w:szCs w:val="20"/>
              </w:rPr>
              <w:t xml:space="preserve"> 1- Teklif zarfının üzerine teklifin hangi işe ait olduğunu yazınız</w:t>
            </w:r>
            <w:r w:rsidR="00CE154C" w:rsidRPr="00BA001E">
              <w:rPr>
                <w:rFonts w:ascii="Arial" w:hAnsi="Arial" w:cs="Arial"/>
                <w:bCs/>
                <w:color w:val="000000" w:themeColor="text1"/>
                <w:w w:val="105"/>
                <w:sz w:val="20"/>
                <w:szCs w:val="20"/>
              </w:rPr>
              <w:br/>
              <w:t xml:space="preserve">2- Alınacak malzemenin teslim yeri </w:t>
            </w:r>
            <w:r w:rsidR="00CE154C" w:rsidRPr="00BA001E">
              <w:rPr>
                <w:rFonts w:ascii="Arial" w:hAnsi="Arial" w:cs="Arial"/>
                <w:bCs/>
                <w:color w:val="000000" w:themeColor="text1"/>
                <w:w w:val="105"/>
                <w:sz w:val="20"/>
                <w:szCs w:val="20"/>
                <w:lang w:val="tr-TR"/>
              </w:rPr>
              <w:t>Mazıdağı</w:t>
            </w:r>
            <w:r w:rsidR="00CE154C" w:rsidRPr="00BA001E">
              <w:rPr>
                <w:rFonts w:ascii="Arial" w:hAnsi="Arial" w:cs="Arial"/>
                <w:bCs/>
                <w:color w:val="000000" w:themeColor="text1"/>
                <w:w w:val="105"/>
                <w:sz w:val="20"/>
                <w:szCs w:val="20"/>
              </w:rPr>
              <w:t xml:space="preserve"> Devlet  Hastanesidir.</w:t>
            </w:r>
            <w:r w:rsidR="00CE154C" w:rsidRPr="00BA001E">
              <w:rPr>
                <w:rFonts w:ascii="Arial" w:hAnsi="Arial" w:cs="Arial"/>
                <w:bCs/>
                <w:color w:val="000000" w:themeColor="text1"/>
                <w:w w:val="105"/>
                <w:sz w:val="20"/>
                <w:szCs w:val="20"/>
              </w:rPr>
              <w:br/>
              <w:t>3- Alternatif ve şartlı teklif kabul edilmez,</w:t>
            </w:r>
            <w:r w:rsidR="00CE154C" w:rsidRPr="00BA001E">
              <w:rPr>
                <w:rFonts w:ascii="Arial" w:hAnsi="Arial" w:cs="Arial"/>
                <w:bCs/>
                <w:color w:val="000000" w:themeColor="text1"/>
                <w:w w:val="105"/>
                <w:sz w:val="20"/>
                <w:szCs w:val="20"/>
              </w:rPr>
              <w:br/>
              <w:t>4- Teklif  Mektupları  tekliflerin verileceği en saat'e kadar  Kapalı zarf içinde  elden veya  posta yolula vermeleri  gerekmektedir.</w:t>
            </w:r>
            <w:r w:rsidR="00CE154C" w:rsidRPr="00BA001E">
              <w:rPr>
                <w:rFonts w:ascii="Arial" w:hAnsi="Arial" w:cs="Arial"/>
                <w:bCs/>
                <w:color w:val="000000" w:themeColor="text1"/>
                <w:w w:val="105"/>
                <w:sz w:val="20"/>
                <w:szCs w:val="20"/>
              </w:rPr>
              <w:br/>
              <w:t>5- Firma vereceği  ürünün markasını  ve kullanım süresini belirtecektir.</w:t>
            </w:r>
            <w:r w:rsidR="00CE154C" w:rsidRPr="00BA001E">
              <w:rPr>
                <w:rFonts w:ascii="Arial" w:hAnsi="Arial" w:cs="Arial"/>
                <w:bCs/>
                <w:color w:val="000000" w:themeColor="text1"/>
                <w:w w:val="105"/>
                <w:sz w:val="20"/>
                <w:szCs w:val="20"/>
              </w:rPr>
              <w:br/>
              <w:t>6-Teklifler en düşük fiyat esasına göre değerlendirilecektir Teklif edilen ürünlerle ilgili ayrıntı teklif mektubu veya ekli belgede verilmedir.</w:t>
            </w:r>
            <w:r w:rsidR="00CE154C" w:rsidRPr="00BA001E">
              <w:rPr>
                <w:rFonts w:ascii="Arial" w:hAnsi="Arial" w:cs="Arial"/>
                <w:bCs/>
                <w:color w:val="000000" w:themeColor="text1"/>
                <w:w w:val="105"/>
                <w:sz w:val="20"/>
                <w:szCs w:val="20"/>
              </w:rPr>
              <w:br/>
              <w:t>7-istekliler teklifleirni proforma fatura ilede verebilirler. Proforma Fatura belirtilen tarih ve saate kadar hastanemize ulaştırılacaktır.(Bu    tarihten sonra gelen teklifler değerlendirilmeye alınmayacak,Faks ile  gönderilen proforma faturasının aslı iki gün içinde hastanemize     gönderilecektir aslı gelmeyen proformalar   ile  malın teslim süresi,teklife dahil olan giderler,teklifin geçerli olduğu tarih ,zamanında   verilmeyen ,açık  adres,kaşe ve imza olmayan silinti ve kazıntı olan teklifler değerlendirilmeye alınmayacaktır</w:t>
            </w:r>
            <w:r w:rsidR="00CE154C" w:rsidRPr="00BA001E">
              <w:rPr>
                <w:rFonts w:ascii="Arial" w:hAnsi="Arial" w:cs="Arial"/>
                <w:bCs/>
                <w:color w:val="000000" w:themeColor="text1"/>
                <w:w w:val="105"/>
                <w:sz w:val="20"/>
                <w:szCs w:val="20"/>
              </w:rPr>
              <w:br/>
              <w:t xml:space="preserve">8-İdare alımı yapıp yapmamakta serbesttir.Malın Teslim  Yeri </w:t>
            </w:r>
            <w:r w:rsidR="00CE154C" w:rsidRPr="00BA001E">
              <w:rPr>
                <w:rFonts w:ascii="Arial" w:hAnsi="Arial" w:cs="Arial"/>
                <w:bCs/>
                <w:color w:val="000000" w:themeColor="text1"/>
                <w:w w:val="105"/>
                <w:sz w:val="20"/>
                <w:szCs w:val="20"/>
                <w:lang w:val="tr-TR"/>
              </w:rPr>
              <w:t>Mazıdağı</w:t>
            </w:r>
            <w:r w:rsidR="00CE154C" w:rsidRPr="00BA001E">
              <w:rPr>
                <w:rFonts w:ascii="Arial" w:hAnsi="Arial" w:cs="Arial"/>
                <w:bCs/>
                <w:color w:val="000000" w:themeColor="text1"/>
                <w:w w:val="105"/>
                <w:sz w:val="20"/>
                <w:szCs w:val="20"/>
              </w:rPr>
              <w:t xml:space="preserve"> Devlet Hastanesidir</w:t>
            </w:r>
            <w:r w:rsidRPr="00BA001E">
              <w:rPr>
                <w:rFonts w:ascii="Arial" w:hAnsi="Arial" w:cs="Arial"/>
                <w:bCs/>
                <w:color w:val="000000" w:themeColor="text1"/>
                <w:w w:val="105"/>
                <w:sz w:val="20"/>
                <w:szCs w:val="20"/>
                <w:lang w:val="tr-TR"/>
              </w:rPr>
              <w:t>.</w:t>
            </w:r>
            <w:r w:rsidR="00CE154C" w:rsidRPr="00BA001E">
              <w:rPr>
                <w:rFonts w:ascii="Arial" w:hAnsi="Arial" w:cs="Arial"/>
                <w:bCs/>
                <w:color w:val="000000" w:themeColor="text1"/>
                <w:w w:val="105"/>
                <w:sz w:val="20"/>
                <w:szCs w:val="20"/>
              </w:rPr>
              <w:br/>
              <w:t>9-Verilen Tekliflerin geçerlilik süresi mutlaka belirtilmelidir.</w:t>
            </w:r>
            <w:r w:rsidR="00CE154C" w:rsidRPr="00BA001E">
              <w:rPr>
                <w:rFonts w:ascii="Arial" w:hAnsi="Arial" w:cs="Arial"/>
                <w:bCs/>
                <w:color w:val="000000" w:themeColor="text1"/>
                <w:w w:val="105"/>
                <w:sz w:val="20"/>
                <w:szCs w:val="20"/>
              </w:rPr>
              <w:br/>
              <w:t>10-Ödeme Sağlık Kurumları Mardin İ</w:t>
            </w:r>
            <w:r w:rsidRPr="00BA001E">
              <w:rPr>
                <w:rFonts w:ascii="Arial" w:hAnsi="Arial" w:cs="Arial"/>
                <w:bCs/>
                <w:color w:val="000000" w:themeColor="text1"/>
                <w:w w:val="105"/>
                <w:sz w:val="20"/>
                <w:szCs w:val="20"/>
              </w:rPr>
              <w:t>l  Saymanlığınca 1</w:t>
            </w:r>
            <w:r w:rsidRPr="00BA001E">
              <w:rPr>
                <w:rFonts w:ascii="Arial" w:hAnsi="Arial" w:cs="Arial"/>
                <w:bCs/>
                <w:color w:val="000000" w:themeColor="text1"/>
                <w:w w:val="105"/>
                <w:sz w:val="20"/>
                <w:szCs w:val="20"/>
                <w:lang w:val="tr-TR"/>
              </w:rPr>
              <w:t>8</w:t>
            </w:r>
            <w:r w:rsidR="00CE154C" w:rsidRPr="00BA001E">
              <w:rPr>
                <w:rFonts w:ascii="Arial" w:hAnsi="Arial" w:cs="Arial"/>
                <w:bCs/>
                <w:color w:val="000000" w:themeColor="text1"/>
                <w:w w:val="105"/>
                <w:sz w:val="20"/>
                <w:szCs w:val="20"/>
              </w:rPr>
              <w:t>0  gün içinde yapılacaktır.</w:t>
            </w:r>
            <w:r w:rsidR="00CE154C" w:rsidRPr="00BA001E">
              <w:rPr>
                <w:rFonts w:ascii="Arial" w:hAnsi="Arial" w:cs="Arial"/>
                <w:bCs/>
                <w:color w:val="000000" w:themeColor="text1"/>
                <w:w w:val="105"/>
                <w:sz w:val="20"/>
                <w:szCs w:val="20"/>
              </w:rPr>
              <w:br/>
              <w:t>11-Maliyet Farkı olmaması kaydıyla daha üstün (İleri teknoloji ile üretilen)malzemelerr kabul edilecektir.</w:t>
            </w:r>
            <w:r w:rsidR="00CE154C" w:rsidRPr="00BA001E">
              <w:rPr>
                <w:rFonts w:ascii="Arial" w:hAnsi="Arial" w:cs="Arial"/>
                <w:bCs/>
                <w:color w:val="000000" w:themeColor="text1"/>
                <w:w w:val="105"/>
                <w:sz w:val="20"/>
                <w:szCs w:val="20"/>
              </w:rPr>
              <w:br/>
              <w:t>12-Fiyatların eşit olması halinde 1-İleri teknoloji ile üretilen ürün,2-Piyasa rayici en yüksek olan ürün, Değerlendirme madde sırasına göre     yapılacak olup en uygun teklif belirleninceye   kadar  devam edecektir...</w:t>
            </w:r>
            <w:r w:rsidR="00CE154C" w:rsidRPr="00BA001E">
              <w:rPr>
                <w:rFonts w:ascii="Arial" w:hAnsi="Arial" w:cs="Arial"/>
                <w:bCs/>
                <w:color w:val="000000" w:themeColor="text1"/>
                <w:w w:val="105"/>
                <w:sz w:val="20"/>
                <w:szCs w:val="20"/>
              </w:rPr>
              <w:br/>
              <w:t>13-Bahse konu alım Tıbbi Cihaz/ Malzeme kapsamında  ise:Malzemenin UBB kaydı olması ve bakanlıkça onaylı olması zorunludur.istekliler   Ürünün bArkod numarası,teklif veren istekli ise bayi tanımlayıcı nosu nu teklifleri ile birlikte verilecektir.bu hususu yerine    getirmeyen isteklilerin teklifleri en düşük fiyat olsa bile değerlendirmeye alınmayacaktır.</w:t>
            </w:r>
            <w:r w:rsidR="00CE154C" w:rsidRPr="00BA001E">
              <w:rPr>
                <w:rFonts w:ascii="Arial" w:hAnsi="Arial" w:cs="Arial"/>
                <w:bCs/>
                <w:color w:val="000000" w:themeColor="text1"/>
                <w:w w:val="105"/>
                <w:sz w:val="20"/>
                <w:szCs w:val="20"/>
              </w:rPr>
              <w:br/>
              <w:t>14-Bahse konu alım için numune istenmiş ise numunelere tekliflerle birlikte idareye ulaştırılacaktır.Numune değerlendirmesi kesin olup</w:t>
            </w:r>
            <w:r w:rsidR="00CE154C" w:rsidRPr="00BA001E">
              <w:rPr>
                <w:rFonts w:ascii="Arial" w:hAnsi="Arial" w:cs="Arial"/>
                <w:bCs/>
                <w:color w:val="000000" w:themeColor="text1"/>
                <w:w w:val="105"/>
                <w:sz w:val="20"/>
                <w:szCs w:val="20"/>
              </w:rPr>
              <w:br/>
              <w:t>hazır olmayan isteklilerin numune değerlendirmesine ait itirazı kabul edilmeyecektir.İstekliler numune değerlendirme sırasında hazı</w:t>
            </w:r>
            <w:r w:rsidR="00CE154C" w:rsidRPr="00BA001E">
              <w:rPr>
                <w:rFonts w:ascii="Arial" w:hAnsi="Arial" w:cs="Arial"/>
                <w:bCs/>
                <w:color w:val="000000" w:themeColor="text1"/>
                <w:w w:val="105"/>
                <w:sz w:val="20"/>
                <w:szCs w:val="20"/>
              </w:rPr>
              <w:br/>
              <w:t>bulunup bulunmamakta serbesttir.</w:t>
            </w:r>
            <w:r w:rsidR="00CE154C" w:rsidRPr="00BA001E">
              <w:rPr>
                <w:rFonts w:ascii="Arial" w:hAnsi="Arial" w:cs="Arial"/>
                <w:bCs/>
                <w:color w:val="000000" w:themeColor="text1"/>
                <w:w w:val="105"/>
                <w:sz w:val="20"/>
                <w:szCs w:val="20"/>
              </w:rPr>
              <w:br/>
              <w:t>15-Bilgi İçin: Satın Alma Birimi 048</w:t>
            </w:r>
            <w:r w:rsidR="00CE154C" w:rsidRPr="00BA001E">
              <w:rPr>
                <w:rFonts w:ascii="Arial" w:hAnsi="Arial" w:cs="Arial"/>
                <w:bCs/>
                <w:color w:val="000000" w:themeColor="text1"/>
                <w:w w:val="105"/>
                <w:sz w:val="20"/>
                <w:szCs w:val="20"/>
                <w:lang w:val="tr-TR"/>
              </w:rPr>
              <w:t>5111202</w:t>
            </w:r>
            <w:r w:rsidR="00CE154C" w:rsidRPr="00BA001E">
              <w:rPr>
                <w:rFonts w:ascii="Arial" w:hAnsi="Arial" w:cs="Arial"/>
                <w:bCs/>
                <w:color w:val="000000" w:themeColor="text1"/>
                <w:w w:val="105"/>
                <w:sz w:val="20"/>
                <w:szCs w:val="20"/>
              </w:rPr>
              <w:t xml:space="preserve"> nolu telefondan bilgi alınabilir.</w:t>
            </w:r>
          </w:p>
          <w:p w:rsidR="00686B60" w:rsidRPr="00686B60" w:rsidRDefault="00686B60" w:rsidP="00CE154C">
            <w:pPr>
              <w:widowControl w:val="0"/>
              <w:autoSpaceDE w:val="0"/>
              <w:autoSpaceDN w:val="0"/>
              <w:adjustRightInd w:val="0"/>
              <w:spacing w:before="29" w:after="0" w:line="214" w:lineRule="exact"/>
              <w:ind w:left="15"/>
              <w:rPr>
                <w:rFonts w:ascii="Arial" w:hAnsi="Arial" w:cs="Arial"/>
                <w:bCs/>
                <w:color w:val="000000" w:themeColor="text1"/>
                <w:w w:val="105"/>
                <w:sz w:val="20"/>
                <w:szCs w:val="20"/>
                <w:lang w:val="tr-TR"/>
              </w:rPr>
            </w:pPr>
            <w:hyperlink r:id="rId6" w:history="1">
              <w:r w:rsidRPr="00E275FC">
                <w:rPr>
                  <w:rStyle w:val="Kpr"/>
                  <w:rFonts w:ascii="Arial" w:hAnsi="Arial" w:cs="Arial"/>
                  <w:bCs/>
                  <w:w w:val="105"/>
                  <w:sz w:val="20"/>
                  <w:szCs w:val="20"/>
                  <w:lang w:val="tr-TR"/>
                </w:rPr>
                <w:t>16-mardinmazidagisgb@hotmail.com</w:t>
              </w:r>
            </w:hyperlink>
            <w:r>
              <w:rPr>
                <w:rFonts w:ascii="Arial" w:hAnsi="Arial" w:cs="Arial"/>
                <w:bCs/>
                <w:color w:val="000000" w:themeColor="text1"/>
                <w:w w:val="105"/>
                <w:sz w:val="20"/>
                <w:szCs w:val="20"/>
                <w:lang w:val="tr-TR"/>
              </w:rPr>
              <w:t xml:space="preserve"> mail atılabilir.</w:t>
            </w:r>
            <w:bookmarkStart w:id="0" w:name="_GoBack"/>
            <w:bookmarkEnd w:id="0"/>
          </w:p>
        </w:tc>
      </w:tr>
      <w:tr w:rsidR="00BA001E" w:rsidRPr="00BA001E" w:rsidTr="00E07CCF">
        <w:trPr>
          <w:trHeight w:hRule="exact" w:val="2505"/>
        </w:trPr>
        <w:tc>
          <w:tcPr>
            <w:tcW w:w="9923" w:type="dxa"/>
            <w:gridSpan w:val="3"/>
            <w:vMerge/>
            <w:tcBorders>
              <w:top w:val="nil"/>
              <w:left w:val="nil"/>
              <w:bottom w:val="nil"/>
              <w:right w:val="nil"/>
            </w:tcBorders>
            <w:shd w:val="clear" w:color="auto" w:fill="FFFFFF"/>
          </w:tcPr>
          <w:p w:rsidR="003B77A0" w:rsidRPr="00BA001E" w:rsidRDefault="003B77A0">
            <w:pPr>
              <w:widowControl w:val="0"/>
              <w:autoSpaceDE w:val="0"/>
              <w:autoSpaceDN w:val="0"/>
              <w:adjustRightInd w:val="0"/>
              <w:spacing w:before="29" w:after="0" w:line="214" w:lineRule="exact"/>
              <w:ind w:left="15"/>
              <w:rPr>
                <w:rFonts w:ascii="Arial" w:hAnsi="Arial" w:cs="Arial"/>
                <w:bCs/>
                <w:color w:val="000000" w:themeColor="text1"/>
                <w:w w:val="105"/>
                <w:sz w:val="20"/>
                <w:szCs w:val="20"/>
              </w:rPr>
            </w:pPr>
          </w:p>
        </w:tc>
      </w:tr>
    </w:tbl>
    <w:p w:rsidR="003B77A0" w:rsidRPr="00BA001E" w:rsidRDefault="003B77A0">
      <w:pPr>
        <w:rPr>
          <w:color w:val="000000" w:themeColor="text1"/>
        </w:rPr>
      </w:pPr>
    </w:p>
    <w:sectPr w:rsidR="003B77A0" w:rsidRPr="00BA001E" w:rsidSect="00E07CCF">
      <w:pgSz w:w="11926" w:h="16867"/>
      <w:pgMar w:top="1276" w:right="568" w:bottom="568" w:left="5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8E24D2"/>
    <w:rsid w:val="00076E62"/>
    <w:rsid w:val="0009264E"/>
    <w:rsid w:val="0020686C"/>
    <w:rsid w:val="00250CC0"/>
    <w:rsid w:val="002E2672"/>
    <w:rsid w:val="003B77A0"/>
    <w:rsid w:val="004D491E"/>
    <w:rsid w:val="00571298"/>
    <w:rsid w:val="00686B60"/>
    <w:rsid w:val="006C68B3"/>
    <w:rsid w:val="0086282A"/>
    <w:rsid w:val="00871F7D"/>
    <w:rsid w:val="00895C3F"/>
    <w:rsid w:val="008E24D2"/>
    <w:rsid w:val="009C5B02"/>
    <w:rsid w:val="00A84535"/>
    <w:rsid w:val="00AC1C32"/>
    <w:rsid w:val="00B6486B"/>
    <w:rsid w:val="00B73629"/>
    <w:rsid w:val="00BA001E"/>
    <w:rsid w:val="00C842E9"/>
    <w:rsid w:val="00CE154C"/>
    <w:rsid w:val="00D076C6"/>
    <w:rsid w:val="00D641C1"/>
    <w:rsid w:val="00D77A0C"/>
    <w:rsid w:val="00D907DE"/>
    <w:rsid w:val="00E07CCF"/>
    <w:rsid w:val="00F2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86B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18666">
      <w:bodyDiv w:val="1"/>
      <w:marLeft w:val="0"/>
      <w:marRight w:val="0"/>
      <w:marTop w:val="0"/>
      <w:marBottom w:val="0"/>
      <w:divBdr>
        <w:top w:val="none" w:sz="0" w:space="0" w:color="auto"/>
        <w:left w:val="none" w:sz="0" w:space="0" w:color="auto"/>
        <w:bottom w:val="none" w:sz="0" w:space="0" w:color="auto"/>
        <w:right w:val="none" w:sz="0" w:space="0" w:color="auto"/>
      </w:divBdr>
    </w:div>
    <w:div w:id="2057585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16-mardinmazidagisgb@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AA2CE-389E-4210-BD6A-7EEAF986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476</Words>
  <Characters>2716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FastReports</dc:creator>
  <cp:keywords/>
  <dc:description/>
  <cp:lastModifiedBy>MZDONERS</cp:lastModifiedBy>
  <cp:revision>45</cp:revision>
  <cp:lastPrinted>2021-12-22T09:27:00Z</cp:lastPrinted>
  <dcterms:created xsi:type="dcterms:W3CDTF">2010-05-06T08:40:00Z</dcterms:created>
  <dcterms:modified xsi:type="dcterms:W3CDTF">2021-12-24T06:42:00Z</dcterms:modified>
</cp:coreProperties>
</file>